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764" w:rsidRPr="00546764" w:rsidRDefault="00546764" w:rsidP="00CB6837">
      <w:pPr>
        <w:spacing w:after="0" w:line="240" w:lineRule="auto"/>
        <w:rPr>
          <w:rFonts w:ascii="Times New Roman" w:eastAsia="Times New Roman" w:hAnsi="Times New Roman" w:cs="Times New Roman"/>
          <w:sz w:val="24"/>
          <w:szCs w:val="24"/>
          <w:lang w:eastAsia="pl-PL"/>
        </w:rPr>
      </w:pPr>
      <w:r w:rsidRPr="00546764">
        <w:rPr>
          <w:rFonts w:ascii="Times New Roman" w:eastAsia="Times New Roman" w:hAnsi="Times New Roman" w:cs="Times New Roman"/>
          <w:sz w:val="24"/>
          <w:szCs w:val="24"/>
          <w:lang w:eastAsia="pl-PL"/>
        </w:rPr>
        <w:t>Deklaracja dostępności</w:t>
      </w:r>
    </w:p>
    <w:p w:rsidR="00546764" w:rsidRPr="00546764" w:rsidRDefault="00546764" w:rsidP="00CB6837">
      <w:pPr>
        <w:spacing w:after="0" w:line="240" w:lineRule="auto"/>
        <w:rPr>
          <w:rFonts w:ascii="Times New Roman" w:eastAsia="Times New Roman" w:hAnsi="Times New Roman" w:cs="Times New Roman"/>
          <w:sz w:val="24"/>
          <w:szCs w:val="24"/>
          <w:lang w:eastAsia="pl-PL"/>
        </w:rPr>
      </w:pPr>
      <w:r w:rsidRPr="00546764">
        <w:rPr>
          <w:rFonts w:ascii="Times New Roman" w:eastAsia="Times New Roman" w:hAnsi="Times New Roman" w:cs="Times New Roman"/>
          <w:sz w:val="24"/>
          <w:szCs w:val="24"/>
          <w:lang w:eastAsia="pl-PL"/>
        </w:rPr>
        <w:t xml:space="preserve">Gmina </w:t>
      </w:r>
      <w:r w:rsidR="00B554D0">
        <w:rPr>
          <w:rFonts w:ascii="Times New Roman" w:eastAsia="Times New Roman" w:hAnsi="Times New Roman" w:cs="Times New Roman"/>
          <w:sz w:val="24"/>
          <w:szCs w:val="24"/>
          <w:lang w:eastAsia="pl-PL"/>
        </w:rPr>
        <w:t xml:space="preserve">Krzywiń </w:t>
      </w:r>
      <w:r w:rsidRPr="00546764">
        <w:rPr>
          <w:rFonts w:ascii="Times New Roman" w:eastAsia="Times New Roman" w:hAnsi="Times New Roman" w:cs="Times New Roman"/>
          <w:sz w:val="24"/>
          <w:szCs w:val="24"/>
          <w:lang w:eastAsia="pl-PL"/>
        </w:rPr>
        <w:t>zobowiązuje się zapewnić dostępność swojej strony internetowej zgodnie z ustawą z dnia 4 kwietnia 2019 r. o dostępności cyfrowej stron internetowych i aplikacji mobilnych podmiotów publicznych. Oświadczenie w sprawie dostępności ma zastosowanie do</w:t>
      </w:r>
      <w:r>
        <w:rPr>
          <w:rFonts w:ascii="Times New Roman" w:eastAsia="Times New Roman" w:hAnsi="Times New Roman" w:cs="Times New Roman"/>
          <w:sz w:val="24"/>
          <w:szCs w:val="24"/>
          <w:lang w:eastAsia="pl-PL"/>
        </w:rPr>
        <w:t xml:space="preserve"> strony internetowej BIP Gminy Krzywiń </w:t>
      </w:r>
      <w:hyperlink r:id="rId5" w:history="1">
        <w:r w:rsidRPr="001C4493">
          <w:rPr>
            <w:rStyle w:val="Hipercze"/>
            <w:rFonts w:ascii="Times New Roman" w:eastAsia="Times New Roman" w:hAnsi="Times New Roman" w:cs="Times New Roman"/>
            <w:sz w:val="24"/>
            <w:szCs w:val="24"/>
            <w:lang w:eastAsia="pl-PL"/>
          </w:rPr>
          <w:t>www.bip.krzywin.pl</w:t>
        </w:r>
      </w:hyperlink>
      <w:r w:rsidR="00983159">
        <w:t xml:space="preserve"> oraz strony Krzywiń.pl</w:t>
      </w:r>
    </w:p>
    <w:p w:rsidR="00546764" w:rsidRPr="00546764" w:rsidRDefault="00546764" w:rsidP="00CB6837">
      <w:pPr>
        <w:spacing w:before="100" w:beforeAutospacing="1" w:after="0" w:line="240" w:lineRule="auto"/>
        <w:rPr>
          <w:rFonts w:ascii="Times New Roman" w:eastAsia="Times New Roman" w:hAnsi="Times New Roman" w:cs="Times New Roman"/>
          <w:sz w:val="24"/>
          <w:szCs w:val="24"/>
          <w:lang w:eastAsia="pl-PL"/>
        </w:rPr>
      </w:pPr>
      <w:r w:rsidRPr="00546764">
        <w:rPr>
          <w:rFonts w:ascii="Times New Roman" w:eastAsia="Times New Roman" w:hAnsi="Times New Roman" w:cs="Times New Roman"/>
          <w:sz w:val="24"/>
          <w:szCs w:val="24"/>
          <w:lang w:eastAsia="pl-PL"/>
        </w:rPr>
        <w:t xml:space="preserve">Data publikacji strony internetowej: </w:t>
      </w:r>
      <w:r w:rsidR="00BC47BA" w:rsidRPr="00E02FC3">
        <w:rPr>
          <w:rFonts w:ascii="Times New Roman" w:eastAsia="Times New Roman" w:hAnsi="Times New Roman" w:cs="Times New Roman"/>
          <w:sz w:val="24"/>
          <w:szCs w:val="24"/>
          <w:lang w:eastAsia="pl-PL"/>
        </w:rPr>
        <w:t>2002</w:t>
      </w:r>
      <w:r w:rsidRPr="00E02FC3">
        <w:rPr>
          <w:rFonts w:ascii="Times New Roman" w:eastAsia="Times New Roman" w:hAnsi="Times New Roman" w:cs="Times New Roman"/>
          <w:sz w:val="24"/>
          <w:szCs w:val="24"/>
          <w:lang w:eastAsia="pl-PL"/>
        </w:rPr>
        <w:t>-01-01</w:t>
      </w:r>
      <w:r w:rsidRPr="00546764">
        <w:rPr>
          <w:rFonts w:ascii="Times New Roman" w:eastAsia="Times New Roman" w:hAnsi="Times New Roman" w:cs="Times New Roman"/>
          <w:sz w:val="24"/>
          <w:szCs w:val="24"/>
          <w:lang w:eastAsia="pl-PL"/>
        </w:rPr>
        <w:t xml:space="preserve"> . Data ostatniej istotnej aktualizacji: </w:t>
      </w:r>
      <w:r w:rsidR="00692300" w:rsidRPr="00E02FC3">
        <w:rPr>
          <w:rFonts w:ascii="Times New Roman" w:eastAsia="Times New Roman" w:hAnsi="Times New Roman" w:cs="Times New Roman"/>
          <w:sz w:val="24"/>
          <w:szCs w:val="24"/>
          <w:lang w:eastAsia="pl-PL"/>
        </w:rPr>
        <w:t>2020-09-21</w:t>
      </w:r>
      <w:r w:rsidRPr="00E02FC3">
        <w:rPr>
          <w:rFonts w:ascii="Times New Roman" w:eastAsia="Times New Roman" w:hAnsi="Times New Roman" w:cs="Times New Roman"/>
          <w:sz w:val="24"/>
          <w:szCs w:val="24"/>
          <w:lang w:eastAsia="pl-PL"/>
        </w:rPr>
        <w:t>.</w:t>
      </w:r>
    </w:p>
    <w:p w:rsidR="00546764" w:rsidRPr="00546764" w:rsidRDefault="00546764" w:rsidP="00CB6837">
      <w:pPr>
        <w:spacing w:after="0" w:line="240" w:lineRule="auto"/>
        <w:rPr>
          <w:rFonts w:ascii="Times New Roman" w:eastAsia="Times New Roman" w:hAnsi="Times New Roman" w:cs="Times New Roman"/>
          <w:sz w:val="24"/>
          <w:szCs w:val="24"/>
          <w:lang w:eastAsia="pl-PL"/>
        </w:rPr>
      </w:pPr>
      <w:r w:rsidRPr="00546764">
        <w:rPr>
          <w:rFonts w:ascii="Times New Roman" w:eastAsia="Times New Roman" w:hAnsi="Times New Roman" w:cs="Times New Roman"/>
          <w:sz w:val="24"/>
          <w:szCs w:val="24"/>
          <w:lang w:eastAsia="pl-PL"/>
        </w:rPr>
        <w:t xml:space="preserve">Strona internetowa jest częściowo zgodna z ustawą z dnia 4 kwietnia 2019 r. o dostępności cyfrowej stron internetowych i aplikacji mobilnych podmiotów publicznych z powodu niezgodności lub wyłączeń wymienionych poniżej: </w:t>
      </w:r>
    </w:p>
    <w:p w:rsidR="00546764" w:rsidRPr="00546764" w:rsidRDefault="00546764" w:rsidP="001E30CA">
      <w:pPr>
        <w:spacing w:after="0" w:line="240" w:lineRule="auto"/>
        <w:ind w:left="720"/>
        <w:rPr>
          <w:rFonts w:ascii="Times New Roman" w:eastAsia="Times New Roman" w:hAnsi="Times New Roman" w:cs="Times New Roman"/>
          <w:sz w:val="24"/>
          <w:szCs w:val="24"/>
          <w:lang w:eastAsia="pl-PL"/>
        </w:rPr>
      </w:pPr>
      <w:r w:rsidRPr="00546764">
        <w:rPr>
          <w:rFonts w:ascii="Times New Roman" w:eastAsia="Times New Roman" w:hAnsi="Times New Roman" w:cs="Times New Roman"/>
          <w:sz w:val="24"/>
          <w:szCs w:val="24"/>
          <w:lang w:eastAsia="pl-PL"/>
        </w:rPr>
        <w:t>filmy nie posiadają napisów dla osób głuchych,</w:t>
      </w:r>
    </w:p>
    <w:p w:rsidR="00546764" w:rsidRPr="00546764" w:rsidRDefault="00546764" w:rsidP="001E30CA">
      <w:pPr>
        <w:spacing w:after="0" w:line="240" w:lineRule="auto"/>
        <w:ind w:left="720"/>
        <w:rPr>
          <w:rFonts w:ascii="Times New Roman" w:eastAsia="Times New Roman" w:hAnsi="Times New Roman" w:cs="Times New Roman"/>
          <w:sz w:val="24"/>
          <w:szCs w:val="24"/>
          <w:lang w:eastAsia="pl-PL"/>
        </w:rPr>
      </w:pPr>
      <w:r w:rsidRPr="00546764">
        <w:rPr>
          <w:rFonts w:ascii="Times New Roman" w:eastAsia="Times New Roman" w:hAnsi="Times New Roman" w:cs="Times New Roman"/>
          <w:sz w:val="24"/>
          <w:szCs w:val="24"/>
          <w:lang w:eastAsia="pl-PL"/>
        </w:rPr>
        <w:t xml:space="preserve">część plików nie jest dostępnych cyfrowo, </w:t>
      </w:r>
    </w:p>
    <w:p w:rsidR="00546764" w:rsidRPr="00546764" w:rsidRDefault="00546764" w:rsidP="001E30CA">
      <w:pPr>
        <w:spacing w:after="0" w:line="240" w:lineRule="auto"/>
        <w:ind w:left="720"/>
        <w:rPr>
          <w:rFonts w:ascii="Times New Roman" w:eastAsia="Times New Roman" w:hAnsi="Times New Roman" w:cs="Times New Roman"/>
          <w:sz w:val="24"/>
          <w:szCs w:val="24"/>
          <w:lang w:eastAsia="pl-PL"/>
        </w:rPr>
      </w:pPr>
      <w:r w:rsidRPr="00546764">
        <w:rPr>
          <w:rFonts w:ascii="Times New Roman" w:eastAsia="Times New Roman" w:hAnsi="Times New Roman" w:cs="Times New Roman"/>
          <w:sz w:val="24"/>
          <w:szCs w:val="24"/>
          <w:lang w:eastAsia="pl-PL"/>
        </w:rPr>
        <w:t xml:space="preserve">brak odpowiedniej struktury nagłówkowej artykułów, </w:t>
      </w:r>
    </w:p>
    <w:p w:rsidR="00546764" w:rsidRPr="00546764" w:rsidRDefault="00546764" w:rsidP="00CB6837">
      <w:pPr>
        <w:spacing w:after="0" w:line="240" w:lineRule="auto"/>
        <w:rPr>
          <w:rFonts w:ascii="Times New Roman" w:eastAsia="Times New Roman" w:hAnsi="Times New Roman" w:cs="Times New Roman"/>
          <w:sz w:val="24"/>
          <w:szCs w:val="24"/>
          <w:lang w:eastAsia="pl-PL"/>
        </w:rPr>
      </w:pPr>
      <w:r w:rsidRPr="00546764">
        <w:rPr>
          <w:rFonts w:ascii="Times New Roman" w:eastAsia="Times New Roman" w:hAnsi="Times New Roman" w:cs="Times New Roman"/>
          <w:sz w:val="24"/>
          <w:szCs w:val="24"/>
          <w:lang w:eastAsia="pl-PL"/>
        </w:rPr>
        <w:t xml:space="preserve">Wyłączenia: </w:t>
      </w:r>
    </w:p>
    <w:p w:rsidR="00546764" w:rsidRPr="00546764" w:rsidRDefault="00546764" w:rsidP="00CB6837">
      <w:pPr>
        <w:spacing w:after="0" w:line="240" w:lineRule="auto"/>
        <w:rPr>
          <w:rFonts w:ascii="Times New Roman" w:eastAsia="Times New Roman" w:hAnsi="Times New Roman" w:cs="Times New Roman"/>
          <w:sz w:val="24"/>
          <w:szCs w:val="24"/>
          <w:lang w:eastAsia="pl-PL"/>
        </w:rPr>
      </w:pPr>
      <w:r w:rsidRPr="00546764">
        <w:rPr>
          <w:rFonts w:ascii="Times New Roman" w:eastAsia="Times New Roman" w:hAnsi="Times New Roman" w:cs="Times New Roman"/>
          <w:sz w:val="24"/>
          <w:szCs w:val="24"/>
          <w:lang w:eastAsia="pl-PL"/>
        </w:rPr>
        <w:t xml:space="preserve">mapy są wyłączone z obowiązku zapewniania dostępności, </w:t>
      </w:r>
    </w:p>
    <w:p w:rsidR="00546764" w:rsidRPr="00546764" w:rsidRDefault="00546764" w:rsidP="00CB6837">
      <w:pPr>
        <w:spacing w:after="0" w:line="240" w:lineRule="auto"/>
        <w:rPr>
          <w:rFonts w:ascii="Times New Roman" w:eastAsia="Times New Roman" w:hAnsi="Times New Roman" w:cs="Times New Roman"/>
          <w:sz w:val="24"/>
          <w:szCs w:val="24"/>
          <w:lang w:eastAsia="pl-PL"/>
        </w:rPr>
      </w:pPr>
      <w:r w:rsidRPr="00546764">
        <w:rPr>
          <w:rFonts w:ascii="Times New Roman" w:eastAsia="Times New Roman" w:hAnsi="Times New Roman" w:cs="Times New Roman"/>
          <w:sz w:val="24"/>
          <w:szCs w:val="24"/>
          <w:lang w:eastAsia="pl-PL"/>
        </w:rPr>
        <w:t>filmy zostały opublikowane przed wejściem w życie ustawy o dostępności cyfrowej</w:t>
      </w:r>
    </w:p>
    <w:p w:rsidR="00546764" w:rsidRPr="00546764" w:rsidRDefault="00546764" w:rsidP="00CB6837">
      <w:pPr>
        <w:spacing w:after="0" w:line="240" w:lineRule="auto"/>
        <w:rPr>
          <w:rFonts w:ascii="Times New Roman" w:eastAsia="Times New Roman" w:hAnsi="Times New Roman" w:cs="Times New Roman"/>
          <w:sz w:val="24"/>
          <w:szCs w:val="24"/>
          <w:lang w:eastAsia="pl-PL"/>
        </w:rPr>
      </w:pPr>
      <w:r w:rsidRPr="00546764">
        <w:rPr>
          <w:rFonts w:ascii="Times New Roman" w:eastAsia="Times New Roman" w:hAnsi="Times New Roman" w:cs="Times New Roman"/>
          <w:sz w:val="24"/>
          <w:szCs w:val="24"/>
          <w:lang w:eastAsia="pl-PL"/>
        </w:rPr>
        <w:t xml:space="preserve">Oświadczenie sporządzono dnia: </w:t>
      </w:r>
      <w:r w:rsidRPr="00E02FC3">
        <w:rPr>
          <w:rFonts w:ascii="Times New Roman" w:eastAsia="Times New Roman" w:hAnsi="Times New Roman" w:cs="Times New Roman"/>
          <w:sz w:val="24"/>
          <w:szCs w:val="24"/>
          <w:lang w:eastAsia="pl-PL"/>
        </w:rPr>
        <w:t>2020-09-2</w:t>
      </w:r>
      <w:r w:rsidR="00E02FC3" w:rsidRPr="00E02FC3">
        <w:rPr>
          <w:rFonts w:ascii="Times New Roman" w:eastAsia="Times New Roman" w:hAnsi="Times New Roman" w:cs="Times New Roman"/>
          <w:sz w:val="24"/>
          <w:szCs w:val="24"/>
          <w:lang w:eastAsia="pl-PL"/>
        </w:rPr>
        <w:t>3</w:t>
      </w:r>
      <w:r w:rsidRPr="00546764">
        <w:rPr>
          <w:rFonts w:ascii="Times New Roman" w:eastAsia="Times New Roman" w:hAnsi="Times New Roman" w:cs="Times New Roman"/>
          <w:sz w:val="24"/>
          <w:szCs w:val="24"/>
          <w:lang w:eastAsia="pl-PL"/>
        </w:rPr>
        <w:t xml:space="preserve"> . Deklarację sporządzono na podstawie samooceny przeprowadzonej przez podmiot publiczny.</w:t>
      </w:r>
    </w:p>
    <w:p w:rsidR="00574414" w:rsidRDefault="00546764" w:rsidP="00546764">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46764">
        <w:rPr>
          <w:rFonts w:ascii="Times New Roman" w:eastAsia="Times New Roman" w:hAnsi="Times New Roman" w:cs="Times New Roman"/>
          <w:b/>
          <w:bCs/>
          <w:sz w:val="27"/>
          <w:szCs w:val="27"/>
          <w:lang w:eastAsia="pl-PL"/>
        </w:rPr>
        <w:t>Informacje zwrotne i dane kontaktowe</w:t>
      </w:r>
    </w:p>
    <w:p w:rsidR="00574414" w:rsidRDefault="00574414" w:rsidP="00546764">
      <w:pPr>
        <w:spacing w:before="100" w:beforeAutospacing="1" w:after="100" w:afterAutospacing="1" w:line="240" w:lineRule="auto"/>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Gmina Krzywiń powołała </w:t>
      </w:r>
      <w:r w:rsidR="000C0366">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espół ds. dostępności w składzie:</w:t>
      </w:r>
    </w:p>
    <w:p w:rsidR="00574414" w:rsidRDefault="00574414" w:rsidP="00574414">
      <w:pPr>
        <w:spacing w:after="0" w:line="240" w:lineRule="auto"/>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Przewodniczący – Mirosława Woźniak e mail: </w:t>
      </w:r>
      <w:hyperlink r:id="rId6" w:history="1">
        <w:r w:rsidRPr="001C4493">
          <w:rPr>
            <w:rStyle w:val="Hipercze"/>
            <w:rFonts w:ascii="Times New Roman" w:eastAsia="Times New Roman" w:hAnsi="Times New Roman" w:cs="Times New Roman"/>
            <w:sz w:val="24"/>
            <w:szCs w:val="24"/>
            <w:lang w:eastAsia="pl-PL"/>
          </w:rPr>
          <w:t>miroslawa.wozniak@krzywin.pl</w:t>
        </w:r>
      </w:hyperlink>
      <w:r w:rsidR="00A4684A">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tel. 65 517 0525 wew. 240</w:t>
      </w:r>
    </w:p>
    <w:p w:rsidR="00574414" w:rsidRDefault="00574414" w:rsidP="00574414">
      <w:pPr>
        <w:spacing w:after="0" w:line="240" w:lineRule="auto"/>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Z-ca Przewodniczącego – Bartosz Kobus</w:t>
      </w:r>
    </w:p>
    <w:p w:rsidR="00574414" w:rsidRDefault="00574414" w:rsidP="00574414">
      <w:pPr>
        <w:spacing w:after="0" w:line="240" w:lineRule="auto"/>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Członek Zespołu – Maciej </w:t>
      </w:r>
      <w:proofErr w:type="spellStart"/>
      <w:r>
        <w:rPr>
          <w:rFonts w:ascii="Times New Roman" w:eastAsia="Times New Roman" w:hAnsi="Times New Roman" w:cs="Times New Roman"/>
          <w:sz w:val="24"/>
          <w:szCs w:val="24"/>
          <w:lang w:eastAsia="pl-PL"/>
        </w:rPr>
        <w:t>Gubański</w:t>
      </w:r>
      <w:proofErr w:type="spellEnd"/>
    </w:p>
    <w:p w:rsidR="00574414" w:rsidRDefault="00574414" w:rsidP="00574414">
      <w:pPr>
        <w:spacing w:after="0" w:line="240" w:lineRule="auto"/>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Członek Zespołu – Mikołaj Żak</w:t>
      </w:r>
    </w:p>
    <w:p w:rsidR="00574414" w:rsidRPr="00574414" w:rsidRDefault="00574414" w:rsidP="00574414">
      <w:pPr>
        <w:spacing w:after="0" w:line="240" w:lineRule="auto"/>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Członek Zespołu</w:t>
      </w:r>
      <w:r w:rsidR="00A4684A">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 xml:space="preserve"> Patryk Pawlak</w:t>
      </w:r>
    </w:p>
    <w:p w:rsidR="00546764" w:rsidRPr="00546764" w:rsidRDefault="00546764" w:rsidP="001E30CA">
      <w:pPr>
        <w:spacing w:after="0" w:line="240" w:lineRule="auto"/>
        <w:rPr>
          <w:rFonts w:ascii="Times New Roman" w:eastAsia="Times New Roman" w:hAnsi="Times New Roman" w:cs="Times New Roman"/>
          <w:sz w:val="24"/>
          <w:szCs w:val="24"/>
          <w:lang w:eastAsia="pl-PL"/>
        </w:rPr>
      </w:pPr>
      <w:r w:rsidRPr="00546764">
        <w:rPr>
          <w:rFonts w:ascii="Times New Roman" w:eastAsia="Times New Roman" w:hAnsi="Times New Roman" w:cs="Times New Roman"/>
          <w:sz w:val="24"/>
          <w:szCs w:val="24"/>
          <w:lang w:eastAsia="pl-PL"/>
        </w:rPr>
        <w:t>W przypadku problemów z dostępnością strony internetowej prosimy o kontakt</w:t>
      </w:r>
      <w:r w:rsidR="00574414">
        <w:rPr>
          <w:rFonts w:ascii="Times New Roman" w:eastAsia="Times New Roman" w:hAnsi="Times New Roman" w:cs="Times New Roman"/>
          <w:sz w:val="24"/>
          <w:szCs w:val="24"/>
          <w:lang w:eastAsia="pl-PL"/>
        </w:rPr>
        <w:t xml:space="preserve"> z o</w:t>
      </w:r>
      <w:r w:rsidRPr="00546764">
        <w:rPr>
          <w:rFonts w:ascii="Times New Roman" w:eastAsia="Times New Roman" w:hAnsi="Times New Roman" w:cs="Times New Roman"/>
          <w:sz w:val="24"/>
          <w:szCs w:val="24"/>
          <w:lang w:eastAsia="pl-PL"/>
        </w:rPr>
        <w:t xml:space="preserve">sobą </w:t>
      </w:r>
      <w:r w:rsidR="001E30CA">
        <w:rPr>
          <w:rFonts w:ascii="Times New Roman" w:eastAsia="Times New Roman" w:hAnsi="Times New Roman" w:cs="Times New Roman"/>
          <w:sz w:val="24"/>
          <w:szCs w:val="24"/>
          <w:lang w:eastAsia="pl-PL"/>
        </w:rPr>
        <w:t>Patryk Pawlak</w:t>
      </w:r>
      <w:r w:rsidR="005A740F">
        <w:rPr>
          <w:rFonts w:ascii="Times New Roman" w:eastAsia="Times New Roman" w:hAnsi="Times New Roman" w:cs="Times New Roman"/>
          <w:sz w:val="24"/>
          <w:szCs w:val="24"/>
          <w:lang w:eastAsia="pl-PL"/>
        </w:rPr>
        <w:t>,</w:t>
      </w:r>
      <w:r w:rsidR="001E30CA">
        <w:rPr>
          <w:rFonts w:ascii="Times New Roman" w:eastAsia="Times New Roman" w:hAnsi="Times New Roman" w:cs="Times New Roman"/>
          <w:sz w:val="24"/>
          <w:szCs w:val="24"/>
          <w:lang w:eastAsia="pl-PL"/>
        </w:rPr>
        <w:t xml:space="preserve"> e mail: </w:t>
      </w:r>
      <w:hyperlink r:id="rId7" w:history="1">
        <w:r w:rsidR="005A740F" w:rsidRPr="001C4493">
          <w:rPr>
            <w:rStyle w:val="Hipercze"/>
            <w:rFonts w:ascii="Times New Roman" w:eastAsia="Times New Roman" w:hAnsi="Times New Roman" w:cs="Times New Roman"/>
            <w:sz w:val="24"/>
            <w:szCs w:val="24"/>
            <w:lang w:eastAsia="pl-PL"/>
          </w:rPr>
          <w:t>patryk.pawlak@krzywin.pl</w:t>
        </w:r>
      </w:hyperlink>
      <w:r w:rsidR="005A740F">
        <w:rPr>
          <w:rFonts w:ascii="Times New Roman" w:eastAsia="Times New Roman" w:hAnsi="Times New Roman" w:cs="Times New Roman"/>
          <w:sz w:val="24"/>
          <w:szCs w:val="24"/>
          <w:lang w:eastAsia="pl-PL"/>
        </w:rPr>
        <w:t xml:space="preserve">. </w:t>
      </w:r>
      <w:r w:rsidRPr="00546764">
        <w:rPr>
          <w:rFonts w:ascii="Times New Roman" w:eastAsia="Times New Roman" w:hAnsi="Times New Roman" w:cs="Times New Roman"/>
          <w:sz w:val="24"/>
          <w:szCs w:val="24"/>
          <w:lang w:eastAsia="pl-PL"/>
        </w:rPr>
        <w:t xml:space="preserve"> Kontaktować można się także dzwoniąc na numer telefonu 6</w:t>
      </w:r>
      <w:r w:rsidR="005A740F">
        <w:rPr>
          <w:rFonts w:ascii="Times New Roman" w:eastAsia="Times New Roman" w:hAnsi="Times New Roman" w:cs="Times New Roman"/>
          <w:sz w:val="24"/>
          <w:szCs w:val="24"/>
          <w:lang w:eastAsia="pl-PL"/>
        </w:rPr>
        <w:t>5</w:t>
      </w:r>
      <w:r>
        <w:rPr>
          <w:rFonts w:ascii="Times New Roman" w:eastAsia="Times New Roman" w:hAnsi="Times New Roman" w:cs="Times New Roman"/>
          <w:sz w:val="24"/>
          <w:szCs w:val="24"/>
          <w:lang w:eastAsia="pl-PL"/>
        </w:rPr>
        <w:t>517</w:t>
      </w:r>
      <w:r w:rsidRPr="00546764">
        <w:rPr>
          <w:rFonts w:ascii="Times New Roman" w:eastAsia="Times New Roman" w:hAnsi="Times New Roman" w:cs="Times New Roman"/>
          <w:sz w:val="24"/>
          <w:szCs w:val="24"/>
          <w:lang w:eastAsia="pl-PL"/>
        </w:rPr>
        <w:t xml:space="preserve"> 0</w:t>
      </w:r>
      <w:r>
        <w:rPr>
          <w:rFonts w:ascii="Times New Roman" w:eastAsia="Times New Roman" w:hAnsi="Times New Roman" w:cs="Times New Roman"/>
          <w:sz w:val="24"/>
          <w:szCs w:val="24"/>
          <w:lang w:eastAsia="pl-PL"/>
        </w:rPr>
        <w:t>525</w:t>
      </w:r>
      <w:r w:rsidRPr="00546764">
        <w:rPr>
          <w:rFonts w:ascii="Times New Roman" w:eastAsia="Times New Roman" w:hAnsi="Times New Roman" w:cs="Times New Roman"/>
          <w:sz w:val="24"/>
          <w:szCs w:val="24"/>
          <w:lang w:eastAsia="pl-PL"/>
        </w:rPr>
        <w:t>. Tą samą drogą można składać wnioski o udostępnienie informacji niedostępnej oraz składać żądania zapewnienia dostępności.</w:t>
      </w:r>
      <w:r>
        <w:rPr>
          <w:rFonts w:ascii="Times New Roman" w:eastAsia="Times New Roman" w:hAnsi="Times New Roman" w:cs="Times New Roman"/>
          <w:sz w:val="24"/>
          <w:szCs w:val="24"/>
          <w:lang w:eastAsia="pl-PL"/>
        </w:rPr>
        <w:t xml:space="preserve"> Wnioski można przesyłać także w wersji papierowej na adres Urzędu Miasta i Gminy </w:t>
      </w:r>
      <w:r w:rsidR="005A740F">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sz w:val="24"/>
          <w:szCs w:val="24"/>
          <w:lang w:eastAsia="pl-PL"/>
        </w:rPr>
        <w:t>Krzywi</w:t>
      </w:r>
      <w:r w:rsidR="005A740F">
        <w:rPr>
          <w:rFonts w:ascii="Times New Roman" w:eastAsia="Times New Roman" w:hAnsi="Times New Roman" w:cs="Times New Roman"/>
          <w:sz w:val="24"/>
          <w:szCs w:val="24"/>
          <w:lang w:eastAsia="pl-PL"/>
        </w:rPr>
        <w:t>niu</w:t>
      </w:r>
      <w:r>
        <w:rPr>
          <w:rFonts w:ascii="Times New Roman" w:eastAsia="Times New Roman" w:hAnsi="Times New Roman" w:cs="Times New Roman"/>
          <w:sz w:val="24"/>
          <w:szCs w:val="24"/>
          <w:lang w:eastAsia="pl-PL"/>
        </w:rPr>
        <w:t>, Rynek 1, 64-010 Krzywiń.</w:t>
      </w:r>
    </w:p>
    <w:p w:rsidR="00546764" w:rsidRPr="00546764" w:rsidRDefault="00546764" w:rsidP="001E30CA">
      <w:pPr>
        <w:spacing w:after="0" w:line="240" w:lineRule="auto"/>
        <w:rPr>
          <w:rFonts w:ascii="Times New Roman" w:eastAsia="Times New Roman" w:hAnsi="Times New Roman" w:cs="Times New Roman"/>
          <w:sz w:val="24"/>
          <w:szCs w:val="24"/>
          <w:lang w:eastAsia="pl-PL"/>
        </w:rPr>
      </w:pPr>
      <w:r w:rsidRPr="00546764">
        <w:rPr>
          <w:rFonts w:ascii="Times New Roman" w:eastAsia="Times New Roman" w:hAnsi="Times New Roman" w:cs="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546764">
        <w:rPr>
          <w:rFonts w:ascii="Times New Roman" w:eastAsia="Times New Roman" w:hAnsi="Times New Roman" w:cs="Times New Roman"/>
          <w:sz w:val="24"/>
          <w:szCs w:val="24"/>
          <w:lang w:eastAsia="pl-PL"/>
        </w:rPr>
        <w:t>audiodeskrypcji</w:t>
      </w:r>
      <w:proofErr w:type="spellEnd"/>
      <w:r w:rsidRPr="00546764">
        <w:rPr>
          <w:rFonts w:ascii="Times New Roman" w:eastAsia="Times New Roman" w:hAnsi="Times New Roman" w:cs="Times New Roman"/>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w:t>
      </w:r>
      <w:r w:rsidRPr="00546764">
        <w:rPr>
          <w:rFonts w:ascii="Times New Roman" w:eastAsia="Times New Roman" w:hAnsi="Times New Roman" w:cs="Times New Roman"/>
          <w:sz w:val="24"/>
          <w:szCs w:val="24"/>
          <w:lang w:eastAsia="pl-PL"/>
        </w:rPr>
        <w:lastRenderedPageBreak/>
        <w:t>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rsidR="00546764" w:rsidRPr="00546764" w:rsidRDefault="00546764" w:rsidP="001E30CA">
      <w:pPr>
        <w:spacing w:after="0" w:line="240" w:lineRule="auto"/>
        <w:rPr>
          <w:rFonts w:ascii="Times New Roman" w:eastAsia="Times New Roman" w:hAnsi="Times New Roman" w:cs="Times New Roman"/>
          <w:sz w:val="24"/>
          <w:szCs w:val="24"/>
          <w:lang w:eastAsia="pl-PL"/>
        </w:rPr>
      </w:pPr>
      <w:r w:rsidRPr="00546764">
        <w:rPr>
          <w:rFonts w:ascii="Times New Roman" w:eastAsia="Times New Roman" w:hAnsi="Times New Roman" w:cs="Times New Roman"/>
          <w:sz w:val="24"/>
          <w:szCs w:val="24"/>
          <w:lang w:eastAsia="pl-PL"/>
        </w:rPr>
        <w:t xml:space="preserve">Link do strony internetowej </w:t>
      </w:r>
      <w:hyperlink r:id="rId8" w:tgtFrame="_blank" w:history="1">
        <w:r w:rsidRPr="00546764">
          <w:rPr>
            <w:rFonts w:ascii="Times New Roman" w:eastAsia="Times New Roman" w:hAnsi="Times New Roman" w:cs="Times New Roman"/>
            <w:color w:val="0000FF"/>
            <w:sz w:val="24"/>
            <w:szCs w:val="24"/>
            <w:u w:val="single"/>
            <w:lang w:eastAsia="pl-PL"/>
          </w:rPr>
          <w:t>Rzecznika Praw Obywatelskich</w:t>
        </w:r>
      </w:hyperlink>
      <w:r w:rsidRPr="00546764">
        <w:rPr>
          <w:rFonts w:ascii="Times New Roman" w:eastAsia="Times New Roman" w:hAnsi="Times New Roman" w:cs="Times New Roman"/>
          <w:sz w:val="24"/>
          <w:szCs w:val="24"/>
          <w:lang w:eastAsia="pl-PL"/>
        </w:rPr>
        <w:t>.</w:t>
      </w:r>
    </w:p>
    <w:p w:rsidR="00546764" w:rsidRPr="00546764" w:rsidRDefault="00546764" w:rsidP="00CB6837">
      <w:pPr>
        <w:spacing w:after="0" w:line="240" w:lineRule="auto"/>
        <w:outlineLvl w:val="2"/>
        <w:rPr>
          <w:rFonts w:ascii="Times New Roman" w:eastAsia="Times New Roman" w:hAnsi="Times New Roman" w:cs="Times New Roman"/>
          <w:b/>
          <w:bCs/>
          <w:sz w:val="27"/>
          <w:szCs w:val="27"/>
          <w:lang w:eastAsia="pl-PL"/>
        </w:rPr>
      </w:pPr>
      <w:r w:rsidRPr="00546764">
        <w:rPr>
          <w:rFonts w:ascii="Times New Roman" w:eastAsia="Times New Roman" w:hAnsi="Times New Roman" w:cs="Times New Roman"/>
          <w:b/>
          <w:bCs/>
          <w:sz w:val="27"/>
          <w:szCs w:val="27"/>
          <w:lang w:eastAsia="pl-PL"/>
        </w:rPr>
        <w:t>Dostępność architektoniczna</w:t>
      </w:r>
    </w:p>
    <w:p w:rsidR="00546764" w:rsidRPr="00546764" w:rsidRDefault="00546764" w:rsidP="00643B38">
      <w:pPr>
        <w:spacing w:after="0" w:line="240" w:lineRule="auto"/>
        <w:rPr>
          <w:rFonts w:ascii="Times New Roman" w:eastAsia="Times New Roman" w:hAnsi="Times New Roman" w:cs="Times New Roman"/>
          <w:sz w:val="24"/>
          <w:szCs w:val="24"/>
          <w:lang w:eastAsia="pl-PL"/>
        </w:rPr>
      </w:pPr>
      <w:r w:rsidRPr="00546764">
        <w:rPr>
          <w:rFonts w:ascii="Times New Roman" w:eastAsia="Times New Roman" w:hAnsi="Times New Roman" w:cs="Times New Roman"/>
          <w:b/>
          <w:bCs/>
          <w:sz w:val="24"/>
          <w:szCs w:val="24"/>
          <w:lang w:eastAsia="pl-PL"/>
        </w:rPr>
        <w:t>Budynek: Urząd Miasta i Gminy</w:t>
      </w:r>
      <w:r>
        <w:rPr>
          <w:rFonts w:ascii="Times New Roman" w:eastAsia="Times New Roman" w:hAnsi="Times New Roman" w:cs="Times New Roman"/>
          <w:b/>
          <w:bCs/>
          <w:sz w:val="24"/>
          <w:szCs w:val="24"/>
          <w:lang w:eastAsia="pl-PL"/>
        </w:rPr>
        <w:t xml:space="preserve"> w Krzywiniu </w:t>
      </w:r>
      <w:r w:rsidRPr="00546764">
        <w:rPr>
          <w:rFonts w:ascii="Times New Roman" w:eastAsia="Times New Roman" w:hAnsi="Times New Roman" w:cs="Times New Roman"/>
          <w:b/>
          <w:bCs/>
          <w:sz w:val="24"/>
          <w:szCs w:val="24"/>
          <w:lang w:eastAsia="pl-PL"/>
        </w:rPr>
        <w:t xml:space="preserve">, ul. </w:t>
      </w:r>
      <w:r>
        <w:rPr>
          <w:rFonts w:ascii="Times New Roman" w:eastAsia="Times New Roman" w:hAnsi="Times New Roman" w:cs="Times New Roman"/>
          <w:b/>
          <w:bCs/>
          <w:sz w:val="24"/>
          <w:szCs w:val="24"/>
          <w:lang w:eastAsia="pl-PL"/>
        </w:rPr>
        <w:t xml:space="preserve"> Rynek 1</w:t>
      </w:r>
    </w:p>
    <w:p w:rsidR="00546764" w:rsidRPr="00546764" w:rsidRDefault="00546764" w:rsidP="00643B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Urząd składa się z dwóch budynków A i B.  </w:t>
      </w:r>
      <w:r w:rsidRPr="00546764">
        <w:rPr>
          <w:rFonts w:ascii="Times New Roman" w:eastAsia="Times New Roman" w:hAnsi="Times New Roman" w:cs="Times New Roman"/>
          <w:sz w:val="24"/>
          <w:szCs w:val="24"/>
          <w:lang w:eastAsia="pl-PL"/>
        </w:rPr>
        <w:t xml:space="preserve">Do </w:t>
      </w:r>
      <w:r w:rsidR="00A4684A">
        <w:rPr>
          <w:rFonts w:ascii="Times New Roman" w:eastAsia="Times New Roman" w:hAnsi="Times New Roman" w:cs="Times New Roman"/>
          <w:sz w:val="24"/>
          <w:szCs w:val="24"/>
          <w:lang w:eastAsia="pl-PL"/>
        </w:rPr>
        <w:t xml:space="preserve">budynku A prowadzą trzy wejścia: dwa od strony Rynku, jedno od parkingu przy ul. Powstańca Lewandowskiego. Do wejść od strony Rynku </w:t>
      </w:r>
      <w:r w:rsidRPr="00546764">
        <w:rPr>
          <w:rFonts w:ascii="Times New Roman" w:eastAsia="Times New Roman" w:hAnsi="Times New Roman" w:cs="Times New Roman"/>
          <w:sz w:val="24"/>
          <w:szCs w:val="24"/>
          <w:lang w:eastAsia="pl-PL"/>
        </w:rPr>
        <w:t xml:space="preserve">prowadzą </w:t>
      </w:r>
      <w:r>
        <w:rPr>
          <w:rFonts w:ascii="Times New Roman" w:eastAsia="Times New Roman" w:hAnsi="Times New Roman" w:cs="Times New Roman"/>
          <w:sz w:val="24"/>
          <w:szCs w:val="24"/>
          <w:lang w:eastAsia="pl-PL"/>
        </w:rPr>
        <w:t xml:space="preserve">dwustopniowe </w:t>
      </w:r>
      <w:r w:rsidRPr="00546764">
        <w:rPr>
          <w:rFonts w:ascii="Times New Roman" w:eastAsia="Times New Roman" w:hAnsi="Times New Roman" w:cs="Times New Roman"/>
          <w:sz w:val="24"/>
          <w:szCs w:val="24"/>
          <w:lang w:eastAsia="pl-PL"/>
        </w:rPr>
        <w:t xml:space="preserve">schody. </w:t>
      </w:r>
      <w:r w:rsidR="00A4684A">
        <w:rPr>
          <w:rFonts w:ascii="Times New Roman" w:eastAsia="Times New Roman" w:hAnsi="Times New Roman" w:cs="Times New Roman"/>
          <w:sz w:val="24"/>
          <w:szCs w:val="24"/>
          <w:lang w:eastAsia="pl-PL"/>
        </w:rPr>
        <w:t>Wejście od strony ulic</w:t>
      </w:r>
      <w:r w:rsidR="00D52AFE">
        <w:rPr>
          <w:rFonts w:ascii="Times New Roman" w:eastAsia="Times New Roman" w:hAnsi="Times New Roman" w:cs="Times New Roman"/>
          <w:sz w:val="24"/>
          <w:szCs w:val="24"/>
          <w:lang w:eastAsia="pl-PL"/>
        </w:rPr>
        <w:t>y</w:t>
      </w:r>
      <w:r w:rsidR="00A4684A">
        <w:rPr>
          <w:rFonts w:ascii="Times New Roman" w:eastAsia="Times New Roman" w:hAnsi="Times New Roman" w:cs="Times New Roman"/>
          <w:sz w:val="24"/>
          <w:szCs w:val="24"/>
          <w:lang w:eastAsia="pl-PL"/>
        </w:rPr>
        <w:t xml:space="preserve"> Powstańca Lewandowskiego jest z poziomu terenu (wewnątrz budynku jest niewielki pr</w:t>
      </w:r>
      <w:r w:rsidR="00D52AFE">
        <w:rPr>
          <w:rFonts w:ascii="Times New Roman" w:eastAsia="Times New Roman" w:hAnsi="Times New Roman" w:cs="Times New Roman"/>
          <w:sz w:val="24"/>
          <w:szCs w:val="24"/>
          <w:lang w:eastAsia="pl-PL"/>
        </w:rPr>
        <w:t xml:space="preserve">óg. </w:t>
      </w:r>
      <w:r>
        <w:rPr>
          <w:rFonts w:ascii="Times New Roman" w:eastAsia="Times New Roman" w:hAnsi="Times New Roman" w:cs="Times New Roman"/>
          <w:sz w:val="24"/>
          <w:szCs w:val="24"/>
          <w:lang w:eastAsia="pl-PL"/>
        </w:rPr>
        <w:t xml:space="preserve">Do budynku </w:t>
      </w:r>
      <w:proofErr w:type="spellStart"/>
      <w:r w:rsidR="00D52AFE">
        <w:rPr>
          <w:rFonts w:ascii="Times New Roman" w:eastAsia="Times New Roman" w:hAnsi="Times New Roman" w:cs="Times New Roman"/>
          <w:sz w:val="24"/>
          <w:szCs w:val="24"/>
          <w:lang w:eastAsia="pl-PL"/>
        </w:rPr>
        <w:t>B</w:t>
      </w:r>
      <w:r w:rsidR="001E30CA">
        <w:rPr>
          <w:rFonts w:ascii="Times New Roman" w:eastAsia="Times New Roman" w:hAnsi="Times New Roman" w:cs="Times New Roman"/>
          <w:sz w:val="24"/>
          <w:szCs w:val="24"/>
          <w:lang w:eastAsia="pl-PL"/>
        </w:rPr>
        <w:t>prowadz</w:t>
      </w:r>
      <w:r w:rsidR="00D52AFE">
        <w:rPr>
          <w:rFonts w:ascii="Times New Roman" w:eastAsia="Times New Roman" w:hAnsi="Times New Roman" w:cs="Times New Roman"/>
          <w:sz w:val="24"/>
          <w:szCs w:val="24"/>
          <w:lang w:eastAsia="pl-PL"/>
        </w:rPr>
        <w:t>iwejście</w:t>
      </w:r>
      <w:proofErr w:type="spellEnd"/>
      <w:r w:rsidR="00D52AFE">
        <w:rPr>
          <w:rFonts w:ascii="Times New Roman" w:eastAsia="Times New Roman" w:hAnsi="Times New Roman" w:cs="Times New Roman"/>
          <w:sz w:val="24"/>
          <w:szCs w:val="24"/>
          <w:lang w:eastAsia="pl-PL"/>
        </w:rPr>
        <w:t xml:space="preserve"> od </w:t>
      </w:r>
      <w:r w:rsidR="001E30CA">
        <w:rPr>
          <w:rFonts w:ascii="Times New Roman" w:eastAsia="Times New Roman" w:hAnsi="Times New Roman" w:cs="Times New Roman"/>
          <w:sz w:val="24"/>
          <w:szCs w:val="24"/>
          <w:lang w:eastAsia="pl-PL"/>
        </w:rPr>
        <w:t>ulicy</w:t>
      </w:r>
      <w:r w:rsidR="00D52AFE">
        <w:rPr>
          <w:rFonts w:ascii="Times New Roman" w:eastAsia="Times New Roman" w:hAnsi="Times New Roman" w:cs="Times New Roman"/>
          <w:sz w:val="24"/>
          <w:szCs w:val="24"/>
          <w:lang w:eastAsia="pl-PL"/>
        </w:rPr>
        <w:t xml:space="preserve"> Powstańca Lewandowskiego ,</w:t>
      </w:r>
      <w:r>
        <w:rPr>
          <w:rFonts w:ascii="Times New Roman" w:eastAsia="Times New Roman" w:hAnsi="Times New Roman" w:cs="Times New Roman"/>
          <w:sz w:val="24"/>
          <w:szCs w:val="24"/>
          <w:lang w:eastAsia="pl-PL"/>
        </w:rPr>
        <w:t>wejście jest z jednym stopniem</w:t>
      </w:r>
      <w:r w:rsidR="00D52AFE">
        <w:rPr>
          <w:rFonts w:ascii="Times New Roman" w:eastAsia="Times New Roman" w:hAnsi="Times New Roman" w:cs="Times New Roman"/>
          <w:sz w:val="24"/>
          <w:szCs w:val="24"/>
          <w:lang w:eastAsia="pl-PL"/>
        </w:rPr>
        <w:t xml:space="preserve">. Z budynku A do budynku B można przemieścić się również nie wychodząc na zewnątrz, wewnętrznym łącznikiem. </w:t>
      </w:r>
    </w:p>
    <w:p w:rsidR="00546764" w:rsidRPr="00546764" w:rsidRDefault="00546764" w:rsidP="00643B38">
      <w:pPr>
        <w:spacing w:after="0" w:line="240" w:lineRule="auto"/>
        <w:rPr>
          <w:rFonts w:ascii="Times New Roman" w:eastAsia="Times New Roman" w:hAnsi="Times New Roman" w:cs="Times New Roman"/>
          <w:sz w:val="24"/>
          <w:szCs w:val="24"/>
          <w:lang w:eastAsia="pl-PL"/>
        </w:rPr>
      </w:pPr>
      <w:r w:rsidRPr="00546764">
        <w:rPr>
          <w:rFonts w:ascii="Times New Roman" w:eastAsia="Times New Roman" w:hAnsi="Times New Roman" w:cs="Times New Roman"/>
          <w:sz w:val="24"/>
          <w:szCs w:val="24"/>
          <w:lang w:eastAsia="pl-PL"/>
        </w:rPr>
        <w:t xml:space="preserve">Nad </w:t>
      </w:r>
      <w:r w:rsidR="00D52AFE">
        <w:rPr>
          <w:rFonts w:ascii="Times New Roman" w:eastAsia="Times New Roman" w:hAnsi="Times New Roman" w:cs="Times New Roman"/>
          <w:sz w:val="24"/>
          <w:szCs w:val="24"/>
          <w:lang w:eastAsia="pl-PL"/>
        </w:rPr>
        <w:t xml:space="preserve">żadnym </w:t>
      </w:r>
      <w:r w:rsidRPr="00546764">
        <w:rPr>
          <w:rFonts w:ascii="Times New Roman" w:eastAsia="Times New Roman" w:hAnsi="Times New Roman" w:cs="Times New Roman"/>
          <w:sz w:val="24"/>
          <w:szCs w:val="24"/>
          <w:lang w:eastAsia="pl-PL"/>
        </w:rPr>
        <w:t>wejście</w:t>
      </w:r>
      <w:r w:rsidR="00D52AFE">
        <w:rPr>
          <w:rFonts w:ascii="Times New Roman" w:eastAsia="Times New Roman" w:hAnsi="Times New Roman" w:cs="Times New Roman"/>
          <w:sz w:val="24"/>
          <w:szCs w:val="24"/>
          <w:lang w:eastAsia="pl-PL"/>
        </w:rPr>
        <w:t>m</w:t>
      </w:r>
      <w:r w:rsidRPr="00546764">
        <w:rPr>
          <w:rFonts w:ascii="Times New Roman" w:eastAsia="Times New Roman" w:hAnsi="Times New Roman" w:cs="Times New Roman"/>
          <w:sz w:val="24"/>
          <w:szCs w:val="24"/>
          <w:lang w:eastAsia="pl-PL"/>
        </w:rPr>
        <w:t xml:space="preserve"> nie ma głośników systemu naprowadzających dźwiękowo osoby niewidome i słabowidzące</w:t>
      </w:r>
      <w:r w:rsidR="001E30CA">
        <w:rPr>
          <w:rFonts w:ascii="Times New Roman" w:eastAsia="Times New Roman" w:hAnsi="Times New Roman" w:cs="Times New Roman"/>
          <w:sz w:val="24"/>
          <w:szCs w:val="24"/>
          <w:lang w:eastAsia="pl-PL"/>
        </w:rPr>
        <w:t xml:space="preserve">, </w:t>
      </w:r>
    </w:p>
    <w:p w:rsidR="00546764" w:rsidRPr="00546764" w:rsidRDefault="00546764" w:rsidP="00643B38">
      <w:pPr>
        <w:spacing w:after="0" w:line="240" w:lineRule="auto"/>
        <w:rPr>
          <w:rFonts w:ascii="Times New Roman" w:eastAsia="Times New Roman" w:hAnsi="Times New Roman" w:cs="Times New Roman"/>
          <w:sz w:val="24"/>
          <w:szCs w:val="24"/>
          <w:lang w:eastAsia="pl-PL"/>
        </w:rPr>
      </w:pPr>
      <w:r w:rsidRPr="00546764">
        <w:rPr>
          <w:rFonts w:ascii="Times New Roman" w:eastAsia="Times New Roman" w:hAnsi="Times New Roman" w:cs="Times New Roman"/>
          <w:sz w:val="24"/>
          <w:szCs w:val="24"/>
          <w:lang w:eastAsia="pl-PL"/>
        </w:rPr>
        <w:t>Wejści</w:t>
      </w:r>
      <w:r w:rsidR="00D52AFE">
        <w:rPr>
          <w:rFonts w:ascii="Times New Roman" w:eastAsia="Times New Roman" w:hAnsi="Times New Roman" w:cs="Times New Roman"/>
          <w:sz w:val="24"/>
          <w:szCs w:val="24"/>
          <w:lang w:eastAsia="pl-PL"/>
        </w:rPr>
        <w:t>a</w:t>
      </w:r>
      <w:r w:rsidRPr="00546764">
        <w:rPr>
          <w:rFonts w:ascii="Times New Roman" w:eastAsia="Times New Roman" w:hAnsi="Times New Roman" w:cs="Times New Roman"/>
          <w:sz w:val="24"/>
          <w:szCs w:val="24"/>
          <w:lang w:eastAsia="pl-PL"/>
        </w:rPr>
        <w:t xml:space="preserve"> nie </w:t>
      </w:r>
      <w:r w:rsidR="00D52AFE">
        <w:rPr>
          <w:rFonts w:ascii="Times New Roman" w:eastAsia="Times New Roman" w:hAnsi="Times New Roman" w:cs="Times New Roman"/>
          <w:sz w:val="24"/>
          <w:szCs w:val="24"/>
          <w:lang w:eastAsia="pl-PL"/>
        </w:rPr>
        <w:t>są</w:t>
      </w:r>
      <w:r w:rsidRPr="00546764">
        <w:rPr>
          <w:rFonts w:ascii="Times New Roman" w:eastAsia="Times New Roman" w:hAnsi="Times New Roman" w:cs="Times New Roman"/>
          <w:sz w:val="24"/>
          <w:szCs w:val="24"/>
          <w:lang w:eastAsia="pl-PL"/>
        </w:rPr>
        <w:t xml:space="preserve"> zabezpieczone bramkami.</w:t>
      </w:r>
    </w:p>
    <w:p w:rsidR="00546764" w:rsidRPr="00546764" w:rsidRDefault="00546764" w:rsidP="00643B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ma toalety dostosowanej d</w:t>
      </w:r>
      <w:r w:rsidRPr="00546764">
        <w:rPr>
          <w:rFonts w:ascii="Times New Roman" w:eastAsia="Times New Roman" w:hAnsi="Times New Roman" w:cs="Times New Roman"/>
          <w:sz w:val="24"/>
          <w:szCs w:val="24"/>
          <w:lang w:eastAsia="pl-PL"/>
        </w:rPr>
        <w:t>la osób niepełnosprawnych</w:t>
      </w:r>
      <w:r w:rsidR="00A4684A">
        <w:rPr>
          <w:rFonts w:ascii="Times New Roman" w:eastAsia="Times New Roman" w:hAnsi="Times New Roman" w:cs="Times New Roman"/>
          <w:sz w:val="24"/>
          <w:szCs w:val="24"/>
          <w:lang w:eastAsia="pl-PL"/>
        </w:rPr>
        <w:t>.</w:t>
      </w:r>
    </w:p>
    <w:p w:rsidR="00546764" w:rsidRPr="00546764" w:rsidRDefault="00546764" w:rsidP="00643B38">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Rynku wyznaczone są miejsca parkingowe </w:t>
      </w:r>
      <w:r w:rsidRPr="00546764">
        <w:rPr>
          <w:rFonts w:ascii="Times New Roman" w:eastAsia="Times New Roman" w:hAnsi="Times New Roman" w:cs="Times New Roman"/>
          <w:sz w:val="24"/>
          <w:szCs w:val="24"/>
          <w:lang w:eastAsia="pl-PL"/>
        </w:rPr>
        <w:t>dla osób niepełnosprawnych.</w:t>
      </w:r>
    </w:p>
    <w:p w:rsidR="00546764" w:rsidRPr="00546764" w:rsidRDefault="00546764" w:rsidP="00643B38">
      <w:pPr>
        <w:spacing w:after="0" w:line="240" w:lineRule="auto"/>
        <w:rPr>
          <w:rFonts w:ascii="Times New Roman" w:eastAsia="Times New Roman" w:hAnsi="Times New Roman" w:cs="Times New Roman"/>
          <w:sz w:val="24"/>
          <w:szCs w:val="24"/>
          <w:lang w:eastAsia="pl-PL"/>
        </w:rPr>
      </w:pPr>
      <w:r w:rsidRPr="00546764">
        <w:rPr>
          <w:rFonts w:ascii="Times New Roman" w:eastAsia="Times New Roman" w:hAnsi="Times New Roman" w:cs="Times New Roman"/>
          <w:sz w:val="24"/>
          <w:szCs w:val="24"/>
          <w:lang w:eastAsia="pl-PL"/>
        </w:rPr>
        <w:t>Do budynku i wszystkich jego pomieszczeń można wejść z psem asystującym i psem przewodnikiem.</w:t>
      </w:r>
    </w:p>
    <w:p w:rsidR="00546764" w:rsidRPr="00546764" w:rsidRDefault="00546764" w:rsidP="00643B38">
      <w:pPr>
        <w:spacing w:after="0" w:line="240" w:lineRule="auto"/>
        <w:rPr>
          <w:rFonts w:ascii="Times New Roman" w:eastAsia="Times New Roman" w:hAnsi="Times New Roman" w:cs="Times New Roman"/>
          <w:sz w:val="24"/>
          <w:szCs w:val="24"/>
          <w:lang w:eastAsia="pl-PL"/>
        </w:rPr>
      </w:pPr>
      <w:r w:rsidRPr="00546764">
        <w:rPr>
          <w:rFonts w:ascii="Times New Roman" w:eastAsia="Times New Roman" w:hAnsi="Times New Roman" w:cs="Times New Roman"/>
          <w:sz w:val="24"/>
          <w:szCs w:val="24"/>
          <w:lang w:eastAsia="pl-PL"/>
        </w:rPr>
        <w:t>W budynk</w:t>
      </w:r>
      <w:r w:rsidR="00D52AFE">
        <w:rPr>
          <w:rFonts w:ascii="Times New Roman" w:eastAsia="Times New Roman" w:hAnsi="Times New Roman" w:cs="Times New Roman"/>
          <w:sz w:val="24"/>
          <w:szCs w:val="24"/>
          <w:lang w:eastAsia="pl-PL"/>
        </w:rPr>
        <w:t>ach</w:t>
      </w:r>
      <w:r w:rsidRPr="00546764">
        <w:rPr>
          <w:rFonts w:ascii="Times New Roman" w:eastAsia="Times New Roman" w:hAnsi="Times New Roman" w:cs="Times New Roman"/>
          <w:sz w:val="24"/>
          <w:szCs w:val="24"/>
          <w:lang w:eastAsia="pl-PL"/>
        </w:rPr>
        <w:t xml:space="preserve"> nie ma pętli indukcyjnych.</w:t>
      </w:r>
    </w:p>
    <w:p w:rsidR="00546764" w:rsidRPr="00546764" w:rsidRDefault="00546764" w:rsidP="00643B38">
      <w:pPr>
        <w:spacing w:after="0" w:line="240" w:lineRule="auto"/>
        <w:rPr>
          <w:rFonts w:ascii="Times New Roman" w:eastAsia="Times New Roman" w:hAnsi="Times New Roman" w:cs="Times New Roman"/>
          <w:sz w:val="24"/>
          <w:szCs w:val="24"/>
          <w:lang w:eastAsia="pl-PL"/>
        </w:rPr>
      </w:pPr>
      <w:r w:rsidRPr="00546764">
        <w:rPr>
          <w:rFonts w:ascii="Times New Roman" w:eastAsia="Times New Roman" w:hAnsi="Times New Roman" w:cs="Times New Roman"/>
          <w:sz w:val="24"/>
          <w:szCs w:val="24"/>
          <w:lang w:eastAsia="pl-PL"/>
        </w:rPr>
        <w:t>W budynk</w:t>
      </w:r>
      <w:r w:rsidR="00D52AFE">
        <w:rPr>
          <w:rFonts w:ascii="Times New Roman" w:eastAsia="Times New Roman" w:hAnsi="Times New Roman" w:cs="Times New Roman"/>
          <w:sz w:val="24"/>
          <w:szCs w:val="24"/>
          <w:lang w:eastAsia="pl-PL"/>
        </w:rPr>
        <w:t>ach</w:t>
      </w:r>
      <w:r w:rsidRPr="00546764">
        <w:rPr>
          <w:rFonts w:ascii="Times New Roman" w:eastAsia="Times New Roman" w:hAnsi="Times New Roman" w:cs="Times New Roman"/>
          <w:sz w:val="24"/>
          <w:szCs w:val="24"/>
          <w:lang w:eastAsia="pl-PL"/>
        </w:rPr>
        <w:t xml:space="preserve"> nie ma oznaczeń w alfabecie Braille’a ani oznaczeń kontrastowych lub w druku powiększonym dla osób niewidomych i słabowidzących.</w:t>
      </w:r>
      <w:r>
        <w:rPr>
          <w:rFonts w:ascii="Times New Roman" w:eastAsia="Times New Roman" w:hAnsi="Times New Roman" w:cs="Times New Roman"/>
          <w:sz w:val="24"/>
          <w:szCs w:val="24"/>
          <w:lang w:eastAsia="pl-PL"/>
        </w:rPr>
        <w:t xml:space="preserve"> We </w:t>
      </w:r>
      <w:r w:rsidR="00843A85">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xml:space="preserve">szystkich </w:t>
      </w:r>
      <w:r w:rsidR="00843A85">
        <w:rPr>
          <w:rFonts w:ascii="Times New Roman" w:eastAsia="Times New Roman" w:hAnsi="Times New Roman" w:cs="Times New Roman"/>
          <w:sz w:val="24"/>
          <w:szCs w:val="24"/>
          <w:lang w:eastAsia="pl-PL"/>
        </w:rPr>
        <w:t xml:space="preserve"> budynkach w kilku miejscach widoczne są tabliczki informujące o pierwszeństwie obsługi osób starszych, niepełnosprawnych, kobiet w ciąży. </w:t>
      </w:r>
    </w:p>
    <w:p w:rsidR="00546764" w:rsidRPr="00546764" w:rsidRDefault="00546764" w:rsidP="00643B38">
      <w:pPr>
        <w:spacing w:after="0" w:line="240" w:lineRule="auto"/>
        <w:rPr>
          <w:rFonts w:ascii="Times New Roman" w:eastAsia="Times New Roman" w:hAnsi="Times New Roman" w:cs="Times New Roman"/>
          <w:sz w:val="24"/>
          <w:szCs w:val="24"/>
          <w:lang w:eastAsia="pl-PL"/>
        </w:rPr>
      </w:pPr>
      <w:r w:rsidRPr="00546764">
        <w:rPr>
          <w:rFonts w:ascii="Times New Roman" w:eastAsia="Times New Roman" w:hAnsi="Times New Roman" w:cs="Times New Roman"/>
          <w:sz w:val="24"/>
          <w:szCs w:val="24"/>
          <w:lang w:eastAsia="pl-PL"/>
        </w:rPr>
        <w:t xml:space="preserve">Istnieje możliwość skorzystania z bezpłatnych usług tłumacza migowego w godzinach pracy urzędu, tj. w poniedziałek w godz. </w:t>
      </w:r>
      <w:r w:rsidR="00CB6837">
        <w:rPr>
          <w:rFonts w:ascii="Times New Roman" w:eastAsia="Times New Roman" w:hAnsi="Times New Roman" w:cs="Times New Roman"/>
          <w:sz w:val="24"/>
          <w:szCs w:val="24"/>
          <w:lang w:eastAsia="pl-PL"/>
        </w:rPr>
        <w:t>7</w:t>
      </w:r>
      <w:r w:rsidRPr="00546764">
        <w:rPr>
          <w:rFonts w:ascii="Times New Roman" w:eastAsia="Times New Roman" w:hAnsi="Times New Roman" w:cs="Times New Roman"/>
          <w:sz w:val="24"/>
          <w:szCs w:val="24"/>
          <w:lang w:eastAsia="pl-PL"/>
        </w:rPr>
        <w:t>.00 – 1</w:t>
      </w:r>
      <w:r w:rsidR="00CB6837">
        <w:rPr>
          <w:rFonts w:ascii="Times New Roman" w:eastAsia="Times New Roman" w:hAnsi="Times New Roman" w:cs="Times New Roman"/>
          <w:sz w:val="24"/>
          <w:szCs w:val="24"/>
          <w:lang w:eastAsia="pl-PL"/>
        </w:rPr>
        <w:t>7</w:t>
      </w:r>
      <w:r w:rsidRPr="00546764">
        <w:rPr>
          <w:rFonts w:ascii="Times New Roman" w:eastAsia="Times New Roman" w:hAnsi="Times New Roman" w:cs="Times New Roman"/>
          <w:sz w:val="24"/>
          <w:szCs w:val="24"/>
          <w:lang w:eastAsia="pl-PL"/>
        </w:rPr>
        <w:t>.00, od wtorku do piątku w godz. 7.00 – 15.00</w:t>
      </w:r>
      <w:r w:rsidR="00643B38">
        <w:rPr>
          <w:rFonts w:ascii="Times New Roman" w:eastAsia="Times New Roman" w:hAnsi="Times New Roman" w:cs="Times New Roman"/>
          <w:sz w:val="24"/>
          <w:szCs w:val="24"/>
          <w:lang w:eastAsia="pl-PL"/>
        </w:rPr>
        <w:t>.</w:t>
      </w:r>
    </w:p>
    <w:p w:rsidR="00CB6837" w:rsidRPr="00CB6837" w:rsidRDefault="00CB6837" w:rsidP="00CB6837">
      <w:pPr>
        <w:spacing w:after="0"/>
        <w:rPr>
          <w:rFonts w:ascii="Times New Roman" w:eastAsia="Times New Roman" w:hAnsi="Times New Roman" w:cs="Times New Roman"/>
          <w:sz w:val="24"/>
          <w:szCs w:val="24"/>
          <w:lang w:eastAsia="pl-PL"/>
        </w:rPr>
      </w:pPr>
      <w:r w:rsidRPr="00CB6837">
        <w:rPr>
          <w:rFonts w:ascii="Times New Roman" w:eastAsia="Times New Roman" w:hAnsi="Times New Roman" w:cs="Times New Roman"/>
          <w:sz w:val="24"/>
          <w:szCs w:val="24"/>
          <w:lang w:eastAsia="pl-PL"/>
        </w:rPr>
        <w:t xml:space="preserve">Zgodnie z zapisami ustawy z dnia 19 sierpnia 2011 r. o języku migowym i innych środkach komunikowania się (Dz.U. z 2017 r., poz. 1824), osoby niesłyszące i głuchonieme mają prawo do skorzystania z usług tłumacza języka migowego, przy załatwianiu spraw w Urzędzie </w:t>
      </w:r>
      <w:r>
        <w:rPr>
          <w:rFonts w:ascii="Times New Roman" w:eastAsia="Times New Roman" w:hAnsi="Times New Roman" w:cs="Times New Roman"/>
          <w:sz w:val="24"/>
          <w:szCs w:val="24"/>
          <w:lang w:eastAsia="pl-PL"/>
        </w:rPr>
        <w:t xml:space="preserve">Miasta i Gminy w Krzywiniu </w:t>
      </w:r>
    </w:p>
    <w:p w:rsidR="00CB6837" w:rsidRPr="00CB6837" w:rsidRDefault="00CB6837" w:rsidP="00CB6837">
      <w:pPr>
        <w:spacing w:after="0"/>
        <w:rPr>
          <w:rFonts w:ascii="Times New Roman" w:eastAsia="Times New Roman" w:hAnsi="Times New Roman" w:cs="Times New Roman"/>
          <w:sz w:val="24"/>
          <w:szCs w:val="24"/>
          <w:lang w:eastAsia="pl-PL"/>
        </w:rPr>
      </w:pPr>
      <w:r w:rsidRPr="00CB6837">
        <w:rPr>
          <w:rFonts w:ascii="Times New Roman" w:eastAsia="Times New Roman" w:hAnsi="Times New Roman" w:cs="Times New Roman"/>
          <w:sz w:val="24"/>
          <w:szCs w:val="24"/>
          <w:lang w:eastAsia="pl-PL"/>
        </w:rPr>
        <w:t>W związku z tym osoby, które zamierzają skorzystać z powyższych usług, prosimy o zgłoszenie tego faktu na co najmniej 3 dni robocze przed planowaną wizytą w urzędzie, z wyłączeniem sytuacji nagłych.</w:t>
      </w:r>
    </w:p>
    <w:p w:rsidR="00CB6837" w:rsidRPr="00CB6837" w:rsidRDefault="00CB6837" w:rsidP="00CB6837">
      <w:pPr>
        <w:spacing w:after="0"/>
        <w:rPr>
          <w:rFonts w:ascii="Times New Roman" w:eastAsia="Times New Roman" w:hAnsi="Times New Roman" w:cs="Times New Roman"/>
          <w:sz w:val="24"/>
          <w:szCs w:val="24"/>
          <w:lang w:eastAsia="pl-PL"/>
        </w:rPr>
      </w:pPr>
      <w:r w:rsidRPr="00CB6837">
        <w:rPr>
          <w:rFonts w:ascii="Times New Roman" w:eastAsia="Times New Roman" w:hAnsi="Times New Roman" w:cs="Times New Roman"/>
          <w:sz w:val="24"/>
          <w:szCs w:val="24"/>
          <w:lang w:eastAsia="pl-PL"/>
        </w:rPr>
        <w:t>Zgłoszenie powinno być dokonane w jednej z następujących form:</w:t>
      </w:r>
    </w:p>
    <w:p w:rsidR="00CB6837" w:rsidRPr="00CB6837" w:rsidRDefault="00CB6837" w:rsidP="00CB6837">
      <w:pPr>
        <w:spacing w:after="0"/>
        <w:rPr>
          <w:rFonts w:ascii="Times New Roman" w:eastAsia="Times New Roman" w:hAnsi="Times New Roman" w:cs="Times New Roman"/>
          <w:sz w:val="24"/>
          <w:szCs w:val="24"/>
          <w:lang w:eastAsia="pl-PL"/>
        </w:rPr>
      </w:pPr>
      <w:r w:rsidRPr="00CB6837">
        <w:rPr>
          <w:rFonts w:ascii="Times New Roman" w:eastAsia="Times New Roman" w:hAnsi="Times New Roman" w:cs="Times New Roman"/>
          <w:sz w:val="24"/>
          <w:szCs w:val="24"/>
          <w:lang w:eastAsia="pl-PL"/>
        </w:rPr>
        <w:t xml:space="preserve">e-mail na adres  </w:t>
      </w:r>
      <w:r w:rsidR="00843A85">
        <w:rPr>
          <w:rFonts w:ascii="Times New Roman" w:eastAsia="Times New Roman" w:hAnsi="Times New Roman" w:cs="Times New Roman"/>
          <w:sz w:val="24"/>
          <w:szCs w:val="24"/>
          <w:lang w:eastAsia="pl-PL"/>
        </w:rPr>
        <w:t>miroslawa.wozniak@krzywin.pl</w:t>
      </w:r>
    </w:p>
    <w:p w:rsidR="00CB6837" w:rsidRPr="00CB6837" w:rsidRDefault="00CB6837" w:rsidP="00CB6837">
      <w:pPr>
        <w:spacing w:after="0"/>
        <w:rPr>
          <w:rFonts w:ascii="Times New Roman" w:eastAsia="Times New Roman" w:hAnsi="Times New Roman" w:cs="Times New Roman"/>
          <w:sz w:val="24"/>
          <w:szCs w:val="24"/>
          <w:lang w:eastAsia="pl-PL"/>
        </w:rPr>
      </w:pPr>
      <w:r w:rsidRPr="00CB6837">
        <w:rPr>
          <w:rFonts w:ascii="Times New Roman" w:eastAsia="Times New Roman" w:hAnsi="Times New Roman" w:cs="Times New Roman"/>
          <w:sz w:val="24"/>
          <w:szCs w:val="24"/>
          <w:lang w:eastAsia="pl-PL"/>
        </w:rPr>
        <w:t>faxem na nr tel. 6</w:t>
      </w:r>
      <w:r>
        <w:rPr>
          <w:rFonts w:ascii="Times New Roman" w:eastAsia="Times New Roman" w:hAnsi="Times New Roman" w:cs="Times New Roman"/>
          <w:sz w:val="24"/>
          <w:szCs w:val="24"/>
          <w:lang w:eastAsia="pl-PL"/>
        </w:rPr>
        <w:t>5517 05 25 wew. 209</w:t>
      </w:r>
    </w:p>
    <w:p w:rsidR="00CB6837" w:rsidRPr="00CB6837" w:rsidRDefault="00CB6837" w:rsidP="00CB6837">
      <w:pPr>
        <w:spacing w:after="0"/>
        <w:rPr>
          <w:rFonts w:ascii="Times New Roman" w:eastAsia="Times New Roman" w:hAnsi="Times New Roman" w:cs="Times New Roman"/>
          <w:sz w:val="24"/>
          <w:szCs w:val="24"/>
          <w:lang w:eastAsia="pl-PL"/>
        </w:rPr>
      </w:pPr>
      <w:r w:rsidRPr="00CB6837">
        <w:rPr>
          <w:rFonts w:ascii="Times New Roman" w:eastAsia="Times New Roman" w:hAnsi="Times New Roman" w:cs="Times New Roman"/>
          <w:sz w:val="24"/>
          <w:szCs w:val="24"/>
          <w:lang w:eastAsia="pl-PL"/>
        </w:rPr>
        <w:t>osobiście w sekretariacie urzędu,</w:t>
      </w:r>
    </w:p>
    <w:p w:rsidR="00CB6837" w:rsidRPr="00CB6837" w:rsidRDefault="00CB6837" w:rsidP="00CB6837">
      <w:pPr>
        <w:spacing w:after="0"/>
        <w:rPr>
          <w:rFonts w:ascii="Times New Roman" w:eastAsia="Times New Roman" w:hAnsi="Times New Roman" w:cs="Times New Roman"/>
          <w:sz w:val="24"/>
          <w:szCs w:val="24"/>
          <w:lang w:eastAsia="pl-PL"/>
        </w:rPr>
      </w:pPr>
      <w:r w:rsidRPr="00CB6837">
        <w:rPr>
          <w:rFonts w:ascii="Times New Roman" w:eastAsia="Times New Roman" w:hAnsi="Times New Roman" w:cs="Times New Roman"/>
          <w:sz w:val="24"/>
          <w:szCs w:val="24"/>
          <w:lang w:eastAsia="pl-PL"/>
        </w:rPr>
        <w:t xml:space="preserve">drogą pocztową na adres: Urząd </w:t>
      </w:r>
      <w:r>
        <w:rPr>
          <w:rFonts w:ascii="Times New Roman" w:eastAsia="Times New Roman" w:hAnsi="Times New Roman" w:cs="Times New Roman"/>
          <w:sz w:val="24"/>
          <w:szCs w:val="24"/>
          <w:lang w:eastAsia="pl-PL"/>
        </w:rPr>
        <w:t xml:space="preserve">Miasta i </w:t>
      </w:r>
      <w:r w:rsidRPr="00CB6837">
        <w:rPr>
          <w:rFonts w:ascii="Times New Roman" w:eastAsia="Times New Roman" w:hAnsi="Times New Roman" w:cs="Times New Roman"/>
          <w:sz w:val="24"/>
          <w:szCs w:val="24"/>
          <w:lang w:eastAsia="pl-PL"/>
        </w:rPr>
        <w:t xml:space="preserve">Gminy </w:t>
      </w:r>
      <w:r>
        <w:rPr>
          <w:rFonts w:ascii="Times New Roman" w:eastAsia="Times New Roman" w:hAnsi="Times New Roman" w:cs="Times New Roman"/>
          <w:sz w:val="24"/>
          <w:szCs w:val="24"/>
          <w:lang w:eastAsia="pl-PL"/>
        </w:rPr>
        <w:t>w Krzywiniu, Rynek 1, 64-010 Krzywiń</w:t>
      </w:r>
    </w:p>
    <w:p w:rsidR="0088005C" w:rsidRDefault="0088005C"/>
    <w:sectPr w:rsidR="0088005C" w:rsidSect="00B87E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644CC"/>
    <w:multiLevelType w:val="multilevel"/>
    <w:tmpl w:val="0438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B16D1F"/>
    <w:multiLevelType w:val="multilevel"/>
    <w:tmpl w:val="3D3817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962D23"/>
    <w:multiLevelType w:val="multilevel"/>
    <w:tmpl w:val="B7524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46764"/>
    <w:rsid w:val="000C0366"/>
    <w:rsid w:val="001E30CA"/>
    <w:rsid w:val="00546764"/>
    <w:rsid w:val="00574414"/>
    <w:rsid w:val="005A740F"/>
    <w:rsid w:val="00643B38"/>
    <w:rsid w:val="00692300"/>
    <w:rsid w:val="00843A85"/>
    <w:rsid w:val="0085667C"/>
    <w:rsid w:val="0088005C"/>
    <w:rsid w:val="00983159"/>
    <w:rsid w:val="00A4684A"/>
    <w:rsid w:val="00B554D0"/>
    <w:rsid w:val="00B87E06"/>
    <w:rsid w:val="00BC47BA"/>
    <w:rsid w:val="00C9132F"/>
    <w:rsid w:val="00CB6837"/>
    <w:rsid w:val="00D52AFE"/>
    <w:rsid w:val="00E02FC3"/>
    <w:rsid w:val="00F471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7E0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46764"/>
    <w:rPr>
      <w:color w:val="0563C1" w:themeColor="hyperlink"/>
      <w:u w:val="single"/>
    </w:rPr>
  </w:style>
  <w:style w:type="character" w:customStyle="1" w:styleId="Nierozpoznanawzmianka1">
    <w:name w:val="Nierozpoznana wzmianka1"/>
    <w:basedOn w:val="Domylnaczcionkaakapitu"/>
    <w:uiPriority w:val="99"/>
    <w:semiHidden/>
    <w:unhideWhenUsed/>
    <w:rsid w:val="0054676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57831681">
      <w:bodyDiv w:val="1"/>
      <w:marLeft w:val="0"/>
      <w:marRight w:val="0"/>
      <w:marTop w:val="0"/>
      <w:marBottom w:val="0"/>
      <w:divBdr>
        <w:top w:val="none" w:sz="0" w:space="0" w:color="auto"/>
        <w:left w:val="none" w:sz="0" w:space="0" w:color="auto"/>
        <w:bottom w:val="none" w:sz="0" w:space="0" w:color="auto"/>
        <w:right w:val="none" w:sz="0" w:space="0" w:color="auto"/>
      </w:divBdr>
      <w:divsChild>
        <w:div w:id="1890148164">
          <w:marLeft w:val="0"/>
          <w:marRight w:val="0"/>
          <w:marTop w:val="0"/>
          <w:marBottom w:val="0"/>
          <w:divBdr>
            <w:top w:val="none" w:sz="0" w:space="0" w:color="auto"/>
            <w:left w:val="none" w:sz="0" w:space="0" w:color="auto"/>
            <w:bottom w:val="none" w:sz="0" w:space="0" w:color="auto"/>
            <w:right w:val="none" w:sz="0" w:space="0" w:color="auto"/>
          </w:divBdr>
          <w:divsChild>
            <w:div w:id="889651863">
              <w:marLeft w:val="0"/>
              <w:marRight w:val="0"/>
              <w:marTop w:val="0"/>
              <w:marBottom w:val="0"/>
              <w:divBdr>
                <w:top w:val="none" w:sz="0" w:space="0" w:color="auto"/>
                <w:left w:val="none" w:sz="0" w:space="0" w:color="auto"/>
                <w:bottom w:val="none" w:sz="0" w:space="0" w:color="auto"/>
                <w:right w:val="none" w:sz="0" w:space="0" w:color="auto"/>
              </w:divBdr>
            </w:div>
          </w:divsChild>
        </w:div>
        <w:div w:id="1512917078">
          <w:marLeft w:val="0"/>
          <w:marRight w:val="0"/>
          <w:marTop w:val="0"/>
          <w:marBottom w:val="0"/>
          <w:divBdr>
            <w:top w:val="none" w:sz="0" w:space="0" w:color="auto"/>
            <w:left w:val="none" w:sz="0" w:space="0" w:color="auto"/>
            <w:bottom w:val="none" w:sz="0" w:space="0" w:color="auto"/>
            <w:right w:val="none" w:sz="0" w:space="0" w:color="auto"/>
          </w:divBdr>
          <w:divsChild>
            <w:div w:id="1455250860">
              <w:marLeft w:val="0"/>
              <w:marRight w:val="0"/>
              <w:marTop w:val="0"/>
              <w:marBottom w:val="0"/>
              <w:divBdr>
                <w:top w:val="none" w:sz="0" w:space="0" w:color="auto"/>
                <w:left w:val="none" w:sz="0" w:space="0" w:color="auto"/>
                <w:bottom w:val="none" w:sz="0" w:space="0" w:color="auto"/>
                <w:right w:val="none" w:sz="0" w:space="0" w:color="auto"/>
              </w:divBdr>
            </w:div>
            <w:div w:id="21000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o.gov.pl/" TargetMode="External"/><Relationship Id="rId3" Type="http://schemas.openxmlformats.org/officeDocument/2006/relationships/settings" Target="settings.xml"/><Relationship Id="rId7" Type="http://schemas.openxmlformats.org/officeDocument/2006/relationships/hyperlink" Target="mailto:patryk.pawlak@krzyw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oslawa.wozniak@krzywin.pl" TargetMode="External"/><Relationship Id="rId5" Type="http://schemas.openxmlformats.org/officeDocument/2006/relationships/hyperlink" Target="http://www.bip.krzywin.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5098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Użytkownik systemu Windows</cp:lastModifiedBy>
  <cp:revision>2</cp:revision>
  <cp:lastPrinted>2020-09-21T10:06:00Z</cp:lastPrinted>
  <dcterms:created xsi:type="dcterms:W3CDTF">2020-09-28T10:04:00Z</dcterms:created>
  <dcterms:modified xsi:type="dcterms:W3CDTF">2020-09-28T10:04:00Z</dcterms:modified>
</cp:coreProperties>
</file>