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8B4" w:rsidRDefault="002A78B4">
      <w:pPr>
        <w:pStyle w:val="Nagwek2"/>
        <w:spacing w:before="120" w:after="120" w:line="300" w:lineRule="atLeast"/>
        <w:ind w:right="44"/>
        <w:jc w:val="both"/>
      </w:pPr>
      <w:r>
        <w:t>Projekt –  po uzgodnieniach Rady w dniu 28.06.2012 wraz z uwagami  Radcy Prawnego z dnia 06.08.2012 i  13.09.2012, omówiony KMO,JZI,MMI dnia 22.10.012 zaopiniowany pozytywnie na wspólnym posiedzeniu komisji  Rady z udziałem Radcy Prawnego w dniu 12.11.012- wersja przekazana administracji gminy do dalszych procedur legislacyjnych</w:t>
      </w:r>
    </w:p>
    <w:p w:rsidR="002A78B4" w:rsidRDefault="002A78B4">
      <w:pPr>
        <w:pStyle w:val="Nagwek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A78B4" w:rsidRDefault="002A78B4">
      <w:pPr>
        <w:pStyle w:val="Nagwek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STATUT SOŁECTWA _________</w:t>
      </w:r>
    </w:p>
    <w:p w:rsidR="002A78B4" w:rsidRDefault="002A78B4"/>
    <w:p w:rsidR="002A78B4" w:rsidRDefault="002A78B4"/>
    <w:p w:rsidR="002A78B4" w:rsidRDefault="002A78B4"/>
    <w:p w:rsidR="002A78B4" w:rsidRDefault="002A78B4">
      <w:pPr>
        <w:spacing w:line="360" w:lineRule="auto"/>
        <w:ind w:left="3560" w:right="3400"/>
        <w:jc w:val="center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Rozdział  I  Postanowienia ogólne</w:t>
      </w:r>
    </w:p>
    <w:p w:rsidR="002A78B4" w:rsidRDefault="002A78B4">
      <w:pPr>
        <w:spacing w:before="200" w:line="360" w:lineRule="auto"/>
        <w:ind w:left="280" w:right="40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§ 1</w:t>
      </w:r>
    </w:p>
    <w:p w:rsidR="002A78B4" w:rsidRDefault="002A78B4">
      <w:pPr>
        <w:pStyle w:val="Tekstpodstawowy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Nazwa </w:t>
      </w:r>
      <w:r>
        <w:rPr>
          <w:rFonts w:ascii="Times New Roman" w:hAnsi="Times New Roman" w:cs="Times New Roman"/>
          <w:color w:val="auto"/>
          <w:sz w:val="24"/>
          <w:szCs w:val="24"/>
        </w:rPr>
        <w:t>samorządu mieszkańców wsi (jednostki pomocniczej!)  br</w:t>
      </w:r>
      <w:r>
        <w:rPr>
          <w:rFonts w:ascii="Times New Roman" w:hAnsi="Times New Roman" w:cs="Times New Roman"/>
          <w:sz w:val="24"/>
          <w:szCs w:val="24"/>
        </w:rPr>
        <w:t xml:space="preserve">zmi: Sołectwo XYZ </w:t>
      </w:r>
    </w:p>
    <w:p w:rsidR="002A78B4" w:rsidRDefault="002A78B4">
      <w:pPr>
        <w:pStyle w:val="Tekstpodstawowy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skład Sołectwa wchodzi wieś XYZ, która jest jednocześnie siedzibą Sołectwa.</w:t>
      </w:r>
    </w:p>
    <w:p w:rsidR="002A78B4" w:rsidRDefault="002A78B4">
      <w:pPr>
        <w:pStyle w:val="Tekstpodstawowy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Obszarem działania Sołectwa jest wieś XYZ.</w:t>
      </w:r>
    </w:p>
    <w:p w:rsidR="002A78B4" w:rsidRDefault="002A78B4">
      <w:pPr>
        <w:pStyle w:val="Tekstpodstawowy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Ilekroć w niniejszym Statucie  jest mowa o: </w:t>
      </w:r>
    </w:p>
    <w:p w:rsidR="002A78B4" w:rsidRDefault="002A78B4">
      <w:pPr>
        <w:numPr>
          <w:ilvl w:val="0"/>
          <w:numId w:val="36"/>
        </w:numPr>
        <w:spacing w:line="320" w:lineRule="exact"/>
        <w:ind w:left="869" w:right="72"/>
        <w:jc w:val="both"/>
        <w:rPr>
          <w:sz w:val="24"/>
          <w:szCs w:val="24"/>
        </w:rPr>
      </w:pPr>
      <w:r>
        <w:rPr>
          <w:sz w:val="24"/>
          <w:szCs w:val="24"/>
        </w:rPr>
        <w:t>Sołectwie XYZ - należy przez to rozumieć wieś XYZ w jej granicach administracyjnych,</w:t>
      </w:r>
    </w:p>
    <w:p w:rsidR="002A78B4" w:rsidRDefault="002A78B4">
      <w:pPr>
        <w:numPr>
          <w:ilvl w:val="0"/>
          <w:numId w:val="36"/>
        </w:numPr>
        <w:spacing w:line="320" w:lineRule="exact"/>
        <w:ind w:left="869" w:right="72"/>
        <w:jc w:val="both"/>
        <w:rPr>
          <w:sz w:val="24"/>
          <w:szCs w:val="24"/>
        </w:rPr>
      </w:pPr>
      <w:r>
        <w:rPr>
          <w:sz w:val="24"/>
          <w:szCs w:val="24"/>
        </w:rPr>
        <w:t>Gminie – należy przez to rozumieć Gminę Krzywiń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, </w:t>
      </w:r>
    </w:p>
    <w:p w:rsidR="002A78B4" w:rsidRDefault="002A78B4">
      <w:pPr>
        <w:numPr>
          <w:ilvl w:val="0"/>
          <w:numId w:val="36"/>
        </w:numPr>
        <w:spacing w:line="320" w:lineRule="exact"/>
        <w:ind w:left="869" w:right="72"/>
        <w:jc w:val="both"/>
        <w:rPr>
          <w:sz w:val="24"/>
          <w:szCs w:val="24"/>
        </w:rPr>
      </w:pPr>
      <w:r>
        <w:rPr>
          <w:sz w:val="24"/>
          <w:szCs w:val="24"/>
        </w:rPr>
        <w:t>Radzie Miejskiej  – należy przez to rozumieć Radę Miejską Krzywinia,</w:t>
      </w:r>
    </w:p>
    <w:p w:rsidR="002A78B4" w:rsidRDefault="002A78B4">
      <w:pPr>
        <w:numPr>
          <w:ilvl w:val="0"/>
          <w:numId w:val="36"/>
        </w:numPr>
        <w:spacing w:line="320" w:lineRule="exact"/>
        <w:ind w:left="869" w:right="72"/>
        <w:jc w:val="both"/>
        <w:rPr>
          <w:sz w:val="24"/>
          <w:szCs w:val="24"/>
        </w:rPr>
      </w:pPr>
      <w:r>
        <w:rPr>
          <w:sz w:val="24"/>
          <w:szCs w:val="24"/>
        </w:rPr>
        <w:t>Burmistrzu – należy przez to rozumieć Burmistrza Miasta i Gminy Krzywiń</w:t>
      </w:r>
    </w:p>
    <w:p w:rsidR="002A78B4" w:rsidRDefault="002A78B4">
      <w:pPr>
        <w:numPr>
          <w:ilvl w:val="0"/>
          <w:numId w:val="36"/>
        </w:numPr>
        <w:spacing w:line="320" w:lineRule="exact"/>
        <w:ind w:left="869" w:right="72"/>
        <w:jc w:val="both"/>
        <w:rPr>
          <w:sz w:val="24"/>
          <w:szCs w:val="24"/>
        </w:rPr>
      </w:pPr>
      <w:r>
        <w:rPr>
          <w:sz w:val="24"/>
          <w:szCs w:val="24"/>
        </w:rPr>
        <w:t>Statucie - należy przez to rozumieć Statut Sołectwa XYZ.</w:t>
      </w:r>
    </w:p>
    <w:p w:rsidR="002A78B4" w:rsidRDefault="002A78B4">
      <w:pPr>
        <w:numPr>
          <w:ilvl w:val="0"/>
          <w:numId w:val="36"/>
        </w:numPr>
        <w:spacing w:line="320" w:lineRule="exact"/>
        <w:ind w:left="869" w:right="7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Sołtysie - należy przez to rozumieć organ wykonawczy sołectwa </w:t>
      </w:r>
    </w:p>
    <w:p w:rsidR="002A78B4" w:rsidRDefault="002A78B4">
      <w:pPr>
        <w:numPr>
          <w:ilvl w:val="0"/>
          <w:numId w:val="36"/>
        </w:numPr>
        <w:spacing w:line="320" w:lineRule="exact"/>
        <w:ind w:left="869" w:right="72"/>
        <w:jc w:val="both"/>
        <w:rPr>
          <w:sz w:val="24"/>
          <w:szCs w:val="24"/>
        </w:rPr>
      </w:pPr>
      <w:r>
        <w:rPr>
          <w:sz w:val="24"/>
          <w:szCs w:val="24"/>
        </w:rPr>
        <w:t>Radzie  Sołeckiej  - należy przez to rozumieć organ pomocniczy Sołtysa</w:t>
      </w:r>
    </w:p>
    <w:p w:rsidR="002A78B4" w:rsidRDefault="002A78B4">
      <w:pPr>
        <w:numPr>
          <w:ilvl w:val="0"/>
          <w:numId w:val="36"/>
        </w:numPr>
        <w:spacing w:line="320" w:lineRule="exact"/>
        <w:ind w:left="869" w:right="72"/>
        <w:jc w:val="both"/>
        <w:rPr>
          <w:sz w:val="24"/>
          <w:szCs w:val="24"/>
        </w:rPr>
      </w:pPr>
      <w:r>
        <w:rPr>
          <w:sz w:val="24"/>
          <w:szCs w:val="24"/>
        </w:rPr>
        <w:t>Przewodniczącym Rady Sołeckiej -  należy przez to rozumieć osobę kierującą Radą Sołecką.</w:t>
      </w:r>
    </w:p>
    <w:p w:rsidR="002A78B4" w:rsidRDefault="002A78B4">
      <w:pPr>
        <w:numPr>
          <w:ilvl w:val="0"/>
          <w:numId w:val="36"/>
        </w:numPr>
        <w:spacing w:line="320" w:lineRule="exact"/>
        <w:ind w:left="869" w:right="72"/>
        <w:jc w:val="both"/>
        <w:rPr>
          <w:sz w:val="24"/>
          <w:szCs w:val="24"/>
        </w:rPr>
      </w:pPr>
      <w:r>
        <w:rPr>
          <w:sz w:val="24"/>
          <w:szCs w:val="24"/>
        </w:rPr>
        <w:t>Zebraniu Wiejskim - należy przez to rozumieć organ uchwałodawczy Sołectwa XYZ.</w:t>
      </w:r>
    </w:p>
    <w:p w:rsidR="002A78B4" w:rsidRDefault="002A78B4">
      <w:pPr>
        <w:pStyle w:val="Nagwek4"/>
        <w:spacing w:line="360" w:lineRule="auto"/>
        <w:ind w:left="0"/>
        <w:rPr>
          <w:rFonts w:ascii="Times New Roman" w:hAnsi="Times New Roman" w:cs="Times New Roman"/>
        </w:rPr>
      </w:pPr>
    </w:p>
    <w:p w:rsidR="002A78B4" w:rsidRDefault="002A78B4">
      <w:pPr>
        <w:pStyle w:val="Nagwek4"/>
        <w:spacing w:line="36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Rozdział II      </w:t>
      </w:r>
    </w:p>
    <w:p w:rsidR="002A78B4" w:rsidRDefault="002A78B4">
      <w:pPr>
        <w:pStyle w:val="Nagwek5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Zakres działania Sołectwa</w:t>
      </w:r>
    </w:p>
    <w:p w:rsidR="002A78B4" w:rsidRDefault="002A78B4">
      <w:pPr>
        <w:spacing w:before="200" w:line="360" w:lineRule="auto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§ 2</w:t>
      </w:r>
    </w:p>
    <w:p w:rsidR="002A78B4" w:rsidRDefault="002A78B4">
      <w:pPr>
        <w:pStyle w:val="Tekstpodstawowywcity"/>
        <w:numPr>
          <w:ilvl w:val="0"/>
          <w:numId w:val="7"/>
        </w:numPr>
        <w:ind w:left="357" w:hanging="357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Sołectwo XYZ  jest jednostką pomocniczą,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która wspomaga Gminę w realizacji nałożonych na nią zadań a mieszkańcy Sołectwa wspólnie z Miastem Krzywiniem tworzą wspólnotę samorządową  Gminy </w:t>
      </w:r>
    </w:p>
    <w:p w:rsidR="002A78B4" w:rsidRDefault="002A78B4">
      <w:pPr>
        <w:pStyle w:val="Tekstpodstawowywcity"/>
        <w:numPr>
          <w:ilvl w:val="0"/>
          <w:numId w:val="7"/>
        </w:numPr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Sołectwo działa zgodnie z postanowieniami obowiązujących aktów prawnych, a w szczególności:</w:t>
      </w:r>
    </w:p>
    <w:p w:rsidR="002A78B4" w:rsidRDefault="002A78B4">
      <w:pPr>
        <w:numPr>
          <w:ilvl w:val="0"/>
          <w:numId w:val="48"/>
        </w:numPr>
        <w:tabs>
          <w:tab w:val="clear" w:pos="360"/>
          <w:tab w:val="num" w:pos="717"/>
        </w:tabs>
        <w:ind w:left="71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ustawy z dnia 8 marca 1990 roku o samorządzie gminnym (</w:t>
      </w:r>
      <w:r w:rsidR="00821A56">
        <w:rPr>
          <w:color w:val="000000"/>
          <w:sz w:val="24"/>
          <w:szCs w:val="24"/>
        </w:rPr>
        <w:t xml:space="preserve">tekst jednolity : </w:t>
      </w:r>
      <w:proofErr w:type="spellStart"/>
      <w:r w:rsidR="00821A56">
        <w:rPr>
          <w:color w:val="000000"/>
          <w:sz w:val="24"/>
          <w:szCs w:val="24"/>
        </w:rPr>
        <w:t>Dz.U</w:t>
      </w:r>
      <w:proofErr w:type="spellEnd"/>
      <w:r w:rsidR="00821A56">
        <w:rPr>
          <w:color w:val="000000"/>
          <w:sz w:val="24"/>
          <w:szCs w:val="24"/>
        </w:rPr>
        <w:t>. z 2013 r. poz. 594 z późniejszymi zmianami</w:t>
      </w:r>
      <w:r w:rsidR="00387B99">
        <w:rPr>
          <w:color w:val="000000"/>
          <w:sz w:val="24"/>
          <w:szCs w:val="24"/>
        </w:rPr>
        <w:t xml:space="preserve">) </w:t>
      </w:r>
      <w:r>
        <w:rPr>
          <w:color w:val="000000"/>
          <w:sz w:val="24"/>
          <w:szCs w:val="24"/>
        </w:rPr>
        <w:t>,</w:t>
      </w:r>
    </w:p>
    <w:p w:rsidR="002A78B4" w:rsidRDefault="002A78B4">
      <w:pPr>
        <w:numPr>
          <w:ilvl w:val="0"/>
          <w:numId w:val="48"/>
        </w:numPr>
        <w:tabs>
          <w:tab w:val="clear" w:pos="360"/>
          <w:tab w:val="num" w:pos="717"/>
        </w:tabs>
        <w:ind w:left="71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statutu  Gminy  </w:t>
      </w:r>
    </w:p>
    <w:p w:rsidR="002A78B4" w:rsidRDefault="002A78B4">
      <w:pPr>
        <w:numPr>
          <w:ilvl w:val="0"/>
          <w:numId w:val="48"/>
        </w:numPr>
        <w:tabs>
          <w:tab w:val="clear" w:pos="360"/>
          <w:tab w:val="num" w:pos="717"/>
        </w:tabs>
        <w:ind w:left="71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niniejszego Statutu.</w:t>
      </w:r>
    </w:p>
    <w:p w:rsidR="002A78B4" w:rsidRDefault="002A78B4">
      <w:pPr>
        <w:spacing w:before="180" w:line="360" w:lineRule="auto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§ 3</w:t>
      </w:r>
    </w:p>
    <w:p w:rsidR="002A78B4" w:rsidRDefault="002A78B4">
      <w:pPr>
        <w:pStyle w:val="Tekstpodstawowy3"/>
        <w:spacing w:before="180"/>
        <w:rPr>
          <w:color w:val="FF0000"/>
        </w:rPr>
      </w:pPr>
      <w:r>
        <w:t>Podstawowym celem utworzenia i działania Sołectwa jest zapewnienie mieszkańcom udziału w realizacji zadań Gminy .</w:t>
      </w:r>
    </w:p>
    <w:p w:rsidR="002A78B4" w:rsidRDefault="002A78B4">
      <w:pPr>
        <w:spacing w:before="240" w:line="360" w:lineRule="auto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§ 4</w:t>
      </w:r>
    </w:p>
    <w:p w:rsidR="002A78B4" w:rsidRDefault="002A78B4">
      <w:pPr>
        <w:spacing w:before="24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Zadania określone w § 3 Sołectwo realizuje w szczególności poprzez:</w:t>
      </w:r>
    </w:p>
    <w:p w:rsidR="002A78B4" w:rsidRDefault="002A78B4">
      <w:pPr>
        <w:numPr>
          <w:ilvl w:val="0"/>
          <w:numId w:val="8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podejmowanie uchwał w sprawach dotyczących Sołectwa,</w:t>
      </w:r>
    </w:p>
    <w:p w:rsidR="002A78B4" w:rsidRDefault="002A78B4">
      <w:pPr>
        <w:numPr>
          <w:ilvl w:val="0"/>
          <w:numId w:val="8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opiniowanie spraw należących do zakresu działania Sołectwa,</w:t>
      </w:r>
    </w:p>
    <w:p w:rsidR="002A78B4" w:rsidRDefault="002A78B4">
      <w:pPr>
        <w:numPr>
          <w:ilvl w:val="0"/>
          <w:numId w:val="8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współuczestnictwo w organizowaniu i przeprowadzaniu przez Radę Miejską konsultacji społecznych, projektów uchwał Rady Miejskiej w sprawach o podstawowym znaczeniu dla mieszkańców Sołectwa,</w:t>
      </w:r>
    </w:p>
    <w:p w:rsidR="002A78B4" w:rsidRDefault="002A78B4">
      <w:pPr>
        <w:numPr>
          <w:ilvl w:val="0"/>
          <w:numId w:val="8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występowanie z wnioskami do Rady Miejskiej o rozpatrzenie spraw, których załatwienie wykracza poza możliwości mieszkańców Sołectwa,</w:t>
      </w:r>
    </w:p>
    <w:p w:rsidR="002A78B4" w:rsidRDefault="002A78B4">
      <w:pPr>
        <w:numPr>
          <w:ilvl w:val="0"/>
          <w:numId w:val="8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współpracę z radnymi z terenu Sołectwa,</w:t>
      </w:r>
    </w:p>
    <w:p w:rsidR="002A78B4" w:rsidRDefault="002A78B4">
      <w:pPr>
        <w:numPr>
          <w:ilvl w:val="0"/>
          <w:numId w:val="8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ustalenie zadań dla Sołtysa do realizacji między Zebraniami Wiejskimi.</w:t>
      </w:r>
    </w:p>
    <w:p w:rsidR="002A78B4" w:rsidRDefault="002A78B4">
      <w:pPr>
        <w:jc w:val="both"/>
        <w:rPr>
          <w:color w:val="FF0000"/>
          <w:sz w:val="24"/>
          <w:szCs w:val="24"/>
        </w:rPr>
      </w:pPr>
    </w:p>
    <w:p w:rsidR="002A78B4" w:rsidRDefault="002A78B4">
      <w:pPr>
        <w:spacing w:line="360" w:lineRule="auto"/>
        <w:ind w:right="2600"/>
        <w:jc w:val="center"/>
        <w:rPr>
          <w:b/>
          <w:bCs/>
          <w:color w:val="FF0000"/>
          <w:sz w:val="24"/>
          <w:szCs w:val="24"/>
        </w:rPr>
      </w:pPr>
    </w:p>
    <w:p w:rsidR="002A78B4" w:rsidRDefault="002A78B4">
      <w:pPr>
        <w:pStyle w:val="Nagwek6"/>
        <w:spacing w:line="36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Rozdział III</w:t>
      </w:r>
    </w:p>
    <w:p w:rsidR="002A78B4" w:rsidRDefault="002A78B4">
      <w:pPr>
        <w:pStyle w:val="Tekstblokowy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Organy Sołectwa i zakres ich kompetencji</w:t>
      </w:r>
    </w:p>
    <w:p w:rsidR="002A78B4" w:rsidRDefault="002A78B4">
      <w:pPr>
        <w:spacing w:before="240" w:line="360" w:lineRule="auto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§ 5</w:t>
      </w:r>
    </w:p>
    <w:p w:rsidR="002A78B4" w:rsidRDefault="002A78B4">
      <w:pPr>
        <w:spacing w:before="24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 Organami Sołectwa są:</w:t>
      </w:r>
    </w:p>
    <w:p w:rsidR="002A78B4" w:rsidRDefault="002A78B4" w:rsidP="009D3B26">
      <w:pPr>
        <w:numPr>
          <w:ilvl w:val="0"/>
          <w:numId w:val="43"/>
        </w:numPr>
        <w:tabs>
          <w:tab w:val="clear" w:pos="360"/>
          <w:tab w:val="num" w:pos="720"/>
        </w:tabs>
        <w:ind w:lef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Zebranie Wiejskie - jako organ uchwałodawczy,</w:t>
      </w:r>
    </w:p>
    <w:p w:rsidR="002A78B4" w:rsidRDefault="002A78B4" w:rsidP="009D3B26">
      <w:pPr>
        <w:numPr>
          <w:ilvl w:val="0"/>
          <w:numId w:val="43"/>
        </w:numPr>
        <w:tabs>
          <w:tab w:val="clear" w:pos="360"/>
          <w:tab w:val="num" w:pos="720"/>
        </w:tabs>
        <w:ind w:lef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Sołtys - jako organ wykonawczy.</w:t>
      </w:r>
    </w:p>
    <w:p w:rsidR="002A78B4" w:rsidRDefault="002A78B4">
      <w:pPr>
        <w:ind w:left="357"/>
        <w:rPr>
          <w:color w:val="000000"/>
          <w:sz w:val="24"/>
          <w:szCs w:val="24"/>
        </w:rPr>
      </w:pPr>
    </w:p>
    <w:p w:rsidR="002A78B4" w:rsidRDefault="002A78B4">
      <w:pPr>
        <w:numPr>
          <w:ilvl w:val="0"/>
          <w:numId w:val="10"/>
        </w:num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Działalność Sołtysa wspomaga Rada Sołecka.</w:t>
      </w:r>
    </w:p>
    <w:p w:rsidR="002A78B4" w:rsidRDefault="002A78B4">
      <w:pPr>
        <w:numPr>
          <w:ilvl w:val="0"/>
          <w:numId w:val="10"/>
        </w:num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Sołtys korzysta z ochrony prawnej przysługującej funkcjonariuszom publicznym</w:t>
      </w:r>
    </w:p>
    <w:p w:rsidR="002A78B4" w:rsidRDefault="002A78B4">
      <w:pPr>
        <w:numPr>
          <w:ilvl w:val="0"/>
          <w:numId w:val="10"/>
        </w:numPr>
        <w:spacing w:after="120"/>
        <w:ind w:left="357"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Zebranie Wiejskie może powoływać także  stałe lub doraźne  komisje określając zakres ich działania.</w:t>
      </w:r>
    </w:p>
    <w:p w:rsidR="002A78B4" w:rsidRDefault="002A78B4">
      <w:pPr>
        <w:numPr>
          <w:ilvl w:val="0"/>
          <w:numId w:val="10"/>
        </w:numP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Obsługę techniczno-biurową organów sołectwa zapewnia Urząd Miasta i Gminy w Krzywiniu.</w:t>
      </w:r>
    </w:p>
    <w:p w:rsidR="002A78B4" w:rsidRDefault="002A78B4">
      <w:pPr>
        <w:spacing w:before="180" w:line="36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§ 6</w:t>
      </w:r>
    </w:p>
    <w:p w:rsidR="002A78B4" w:rsidRDefault="002A78B4">
      <w:pPr>
        <w:numPr>
          <w:ilvl w:val="0"/>
          <w:numId w:val="11"/>
        </w:numPr>
        <w:spacing w:before="180"/>
        <w:ind w:left="357"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Do zakresu działania Zebrania Wiejskiego należy podejmowanie uchwał we wszystkich sprawach określonych w § 4 za wyjątkiem rozstrzygania w indywidualnych sprawach z zakresu administracji publicznej.</w:t>
      </w:r>
    </w:p>
    <w:p w:rsidR="002A78B4" w:rsidRDefault="002A78B4">
      <w:pPr>
        <w:numPr>
          <w:ilvl w:val="0"/>
          <w:numId w:val="11"/>
        </w:numPr>
        <w:spacing w:before="18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Do kompetencji Zebrania Wiejskiego należy:</w:t>
      </w:r>
    </w:p>
    <w:p w:rsidR="002A78B4" w:rsidRDefault="002A78B4">
      <w:pPr>
        <w:numPr>
          <w:ilvl w:val="0"/>
          <w:numId w:val="34"/>
        </w:numPr>
        <w:ind w:left="714" w:hanging="35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Zajmowanie stanowiska w sprawach istotnych dla sołectwa i jego mieszkańców.</w:t>
      </w:r>
    </w:p>
    <w:p w:rsidR="002A78B4" w:rsidRDefault="002A78B4">
      <w:pPr>
        <w:numPr>
          <w:ilvl w:val="0"/>
          <w:numId w:val="34"/>
        </w:numPr>
        <w:ind w:left="714" w:hanging="35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Wybieranie i odwoływanie Sołtysa i Rady Sołeckiej.</w:t>
      </w:r>
    </w:p>
    <w:p w:rsidR="002A78B4" w:rsidRDefault="002A78B4">
      <w:pPr>
        <w:numPr>
          <w:ilvl w:val="0"/>
          <w:numId w:val="34"/>
        </w:numPr>
        <w:ind w:left="714"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Określanie zasad korzystania z mienia gminnego,</w:t>
      </w:r>
    </w:p>
    <w:p w:rsidR="002A78B4" w:rsidRDefault="002A78B4">
      <w:pPr>
        <w:numPr>
          <w:ilvl w:val="0"/>
          <w:numId w:val="34"/>
        </w:numPr>
        <w:ind w:left="714" w:hanging="35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Podejmowanie uchwał w innych sprawach dotyczących Sołectwa, nie zastrzeżonych do kompetencji   innych organów.</w:t>
      </w:r>
    </w:p>
    <w:p w:rsidR="002A78B4" w:rsidRDefault="002A78B4">
      <w:pPr>
        <w:spacing w:before="240" w:line="36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§ 7</w:t>
      </w:r>
    </w:p>
    <w:p w:rsidR="002A78B4" w:rsidRDefault="002A78B4">
      <w:pPr>
        <w:numPr>
          <w:ilvl w:val="0"/>
          <w:numId w:val="9"/>
        </w:numPr>
        <w:spacing w:before="24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Uchwały i opinie Zebrania Wiejskiego Sołtys przekazuje  Burmistrzowi .</w:t>
      </w:r>
    </w:p>
    <w:p w:rsidR="002A78B4" w:rsidRDefault="002A78B4">
      <w:pPr>
        <w:numPr>
          <w:ilvl w:val="0"/>
          <w:numId w:val="9"/>
        </w:numPr>
        <w:ind w:left="357"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Burmistrz, w zależności od charakteru sprawy załatwia je we własnym zakresie lub przekazuje do  rozpatrzenia na Sesję Rady Miejskiej.</w:t>
      </w:r>
    </w:p>
    <w:p w:rsidR="002A78B4" w:rsidRDefault="002A78B4">
      <w:pPr>
        <w:rPr>
          <w:color w:val="000000"/>
          <w:sz w:val="24"/>
          <w:szCs w:val="24"/>
        </w:rPr>
      </w:pPr>
    </w:p>
    <w:p w:rsidR="002A78B4" w:rsidRDefault="002A78B4">
      <w:pPr>
        <w:numPr>
          <w:ilvl w:val="0"/>
          <w:numId w:val="9"/>
        </w:numPr>
        <w:ind w:left="357"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 sposobie załatwienia sprawy Rada Miejska  lub Burmistrz  informuje Sołtysa  i   poprzez  niego mieszkańców Sołectwa  zgodnie z Kodeksem Postępowania Administracyjnego.</w:t>
      </w:r>
    </w:p>
    <w:p w:rsidR="002A78B4" w:rsidRDefault="002A78B4">
      <w:pPr>
        <w:spacing w:before="220" w:line="36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§ 8</w:t>
      </w:r>
    </w:p>
    <w:p w:rsidR="002A78B4" w:rsidRDefault="002A78B4">
      <w:pPr>
        <w:pStyle w:val="Tekstpodstawowy3"/>
        <w:spacing w:before="120"/>
      </w:pPr>
      <w:r>
        <w:t>Do udziału w Zebraniu Wiejskim uprawnieni są wszyscy, którzy w dniu jego zwołania są stałymi mieszkańcami sołectwa i posiadają prawo wyborcze w wyborach do Rady Sołeckiej.</w:t>
      </w:r>
    </w:p>
    <w:p w:rsidR="002A78B4" w:rsidRDefault="002A78B4">
      <w:pPr>
        <w:spacing w:before="240" w:line="36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§ 9</w:t>
      </w:r>
    </w:p>
    <w:p w:rsidR="002A78B4" w:rsidRDefault="002A78B4">
      <w:pPr>
        <w:spacing w:before="24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Zebranie Wiejskie zwołuje Sołtys:</w:t>
      </w:r>
    </w:p>
    <w:p w:rsidR="002A78B4" w:rsidRDefault="002A78B4">
      <w:pPr>
        <w:numPr>
          <w:ilvl w:val="0"/>
          <w:numId w:val="12"/>
        </w:numPr>
        <w:ind w:left="714" w:hanging="35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 własnej inicjatywy,</w:t>
      </w:r>
    </w:p>
    <w:p w:rsidR="002A78B4" w:rsidRDefault="002A78B4">
      <w:pPr>
        <w:numPr>
          <w:ilvl w:val="0"/>
          <w:numId w:val="12"/>
        </w:numPr>
        <w:ind w:left="714" w:hanging="35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na żądanie co najmniej 1/10 mieszkańców sołectwa,</w:t>
      </w:r>
    </w:p>
    <w:p w:rsidR="002A78B4" w:rsidRDefault="002A78B4">
      <w:pPr>
        <w:numPr>
          <w:ilvl w:val="0"/>
          <w:numId w:val="12"/>
        </w:numPr>
        <w:ind w:left="714" w:hanging="35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na polecenie Burmistrza  lub Rady Miejskiej.</w:t>
      </w:r>
    </w:p>
    <w:p w:rsidR="002A78B4" w:rsidRDefault="002A78B4">
      <w:pPr>
        <w:spacing w:before="260" w:line="36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§ 10</w:t>
      </w:r>
    </w:p>
    <w:p w:rsidR="002A78B4" w:rsidRDefault="002A78B4">
      <w:pPr>
        <w:numPr>
          <w:ilvl w:val="0"/>
          <w:numId w:val="13"/>
        </w:numPr>
        <w:spacing w:before="26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Zebranie Wiejskie zwołuje się w miarę potrzeby, jednak nie rzadziej niż dwa  razy w roku.</w:t>
      </w:r>
    </w:p>
    <w:p w:rsidR="002A78B4" w:rsidRDefault="002A78B4">
      <w:pPr>
        <w:numPr>
          <w:ilvl w:val="0"/>
          <w:numId w:val="13"/>
        </w:numPr>
        <w:ind w:left="357"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Termin i miejsce Zebrania Wiejskiego Sołtys podaje do wiadomości publicznej w sposób zwyczajowo przyjęty w Sołectwie.</w:t>
      </w:r>
    </w:p>
    <w:p w:rsidR="002A78B4" w:rsidRDefault="002A78B4">
      <w:pPr>
        <w:jc w:val="both"/>
        <w:rPr>
          <w:color w:val="000000"/>
          <w:sz w:val="24"/>
          <w:szCs w:val="24"/>
        </w:rPr>
      </w:pPr>
    </w:p>
    <w:p w:rsidR="002A78B4" w:rsidRDefault="002A78B4">
      <w:pPr>
        <w:numPr>
          <w:ilvl w:val="0"/>
          <w:numId w:val="13"/>
        </w:numPr>
        <w:ind w:left="357"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Zebranie Wiejskie zwołane na wniosek mieszkańców Sołectwa lub na polecenie organów Gminy winno odbyć się w terminie 14 dni chyba, że wnioskodawca proponuje inny  termin .</w:t>
      </w:r>
    </w:p>
    <w:p w:rsidR="002A78B4" w:rsidRDefault="002A78B4">
      <w:pPr>
        <w:spacing w:before="180" w:line="36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§ 11</w:t>
      </w:r>
    </w:p>
    <w:p w:rsidR="002A78B4" w:rsidRDefault="002A78B4">
      <w:pPr>
        <w:numPr>
          <w:ilvl w:val="0"/>
          <w:numId w:val="14"/>
        </w:numPr>
        <w:spacing w:before="120"/>
        <w:ind w:left="357"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Zebranie Wiejskie jest ważne, gdy mieszkańcy Sołectwa zostali o nim prawidłowo zawiadomieni zgodnie z wymogami Statutu.</w:t>
      </w:r>
    </w:p>
    <w:p w:rsidR="002A78B4" w:rsidRDefault="002A78B4">
      <w:pPr>
        <w:numPr>
          <w:ilvl w:val="0"/>
          <w:numId w:val="14"/>
        </w:numPr>
        <w:spacing w:before="120"/>
        <w:ind w:left="357"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Obradom zebrania wiejskiego przewodniczy Sołtys. Zebranie Wiejskie może wybrać innego przewodniczącego zebrania.</w:t>
      </w:r>
    </w:p>
    <w:p w:rsidR="002A78B4" w:rsidRDefault="002A78B4">
      <w:pPr>
        <w:numPr>
          <w:ilvl w:val="0"/>
          <w:numId w:val="14"/>
        </w:numPr>
        <w:spacing w:before="120"/>
        <w:ind w:left="357"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Porządek obrad ustala Zebranie Wiejskie na podstawie propozycji przedłożonej przez Sołtysa.</w:t>
      </w:r>
    </w:p>
    <w:p w:rsidR="002A78B4" w:rsidRDefault="002A78B4">
      <w:pPr>
        <w:numPr>
          <w:ilvl w:val="0"/>
          <w:numId w:val="14"/>
        </w:numPr>
        <w:spacing w:before="120"/>
        <w:ind w:left="357"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Obowiązkiem Sołtysa jest uzgodnienie z Urzędem Miasta i Gminy terminu Zebrania Wiejskiego   oraz  obsługi </w:t>
      </w:r>
      <w:proofErr w:type="spellStart"/>
      <w:r>
        <w:rPr>
          <w:color w:val="000000"/>
          <w:sz w:val="24"/>
          <w:szCs w:val="24"/>
        </w:rPr>
        <w:t>techniczno</w:t>
      </w:r>
      <w:proofErr w:type="spellEnd"/>
      <w:r>
        <w:rPr>
          <w:color w:val="000000"/>
          <w:sz w:val="24"/>
          <w:szCs w:val="24"/>
        </w:rPr>
        <w:t>–biurowej tego zebrania.</w:t>
      </w:r>
    </w:p>
    <w:p w:rsidR="002A78B4" w:rsidRDefault="002A78B4">
      <w:pPr>
        <w:numPr>
          <w:ilvl w:val="0"/>
          <w:numId w:val="14"/>
        </w:numPr>
        <w:spacing w:before="120"/>
        <w:ind w:left="357"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Protok</w:t>
      </w:r>
      <w:r w:rsidR="00E60556">
        <w:rPr>
          <w:color w:val="000000"/>
          <w:sz w:val="24"/>
          <w:szCs w:val="24"/>
        </w:rPr>
        <w:t>o</w:t>
      </w:r>
      <w:r>
        <w:rPr>
          <w:color w:val="000000"/>
          <w:sz w:val="24"/>
          <w:szCs w:val="24"/>
        </w:rPr>
        <w:t>ły z zebrań  Sołtys przekazuje Burmistrzowi w terminie 7 dni</w:t>
      </w:r>
    </w:p>
    <w:p w:rsidR="002A78B4" w:rsidRDefault="002A78B4">
      <w:pPr>
        <w:pStyle w:val="Tekstpodstawowy3"/>
        <w:numPr>
          <w:ilvl w:val="0"/>
          <w:numId w:val="44"/>
        </w:numPr>
      </w:pPr>
      <w:r>
        <w:t>Protokół winien zawierać:</w:t>
      </w:r>
    </w:p>
    <w:p w:rsidR="002A78B4" w:rsidRDefault="002A78B4">
      <w:pPr>
        <w:pStyle w:val="Tekstpodstawowy3"/>
        <w:numPr>
          <w:ilvl w:val="0"/>
          <w:numId w:val="45"/>
        </w:numPr>
      </w:pPr>
      <w:r>
        <w:t>datę, godzinę i miejsce zebrania,</w:t>
      </w:r>
      <w:r>
        <w:tab/>
      </w:r>
    </w:p>
    <w:p w:rsidR="002A78B4" w:rsidRDefault="002A78B4">
      <w:pPr>
        <w:pStyle w:val="Tekstpodstawowy3"/>
        <w:numPr>
          <w:ilvl w:val="0"/>
          <w:numId w:val="45"/>
        </w:numPr>
      </w:pPr>
      <w:r>
        <w:t>liczbę mieszkańców biorących udział w zebraniu i potwierdzenie kworum</w:t>
      </w:r>
    </w:p>
    <w:p w:rsidR="002A78B4" w:rsidRDefault="002A78B4">
      <w:pPr>
        <w:pStyle w:val="Tekstpodstawowy3"/>
        <w:numPr>
          <w:ilvl w:val="0"/>
          <w:numId w:val="45"/>
        </w:numPr>
      </w:pPr>
      <w:r>
        <w:t>nazwiska i stanowiska służbowe osób zaproszonych do udziału w zebraniu,</w:t>
      </w:r>
    </w:p>
    <w:p w:rsidR="002A78B4" w:rsidRDefault="002A78B4">
      <w:pPr>
        <w:pStyle w:val="Tekstpodstawowy3"/>
        <w:numPr>
          <w:ilvl w:val="0"/>
          <w:numId w:val="45"/>
        </w:numPr>
      </w:pPr>
      <w:r>
        <w:t>zatwierdzony porządek obrad,</w:t>
      </w:r>
    </w:p>
    <w:p w:rsidR="002A78B4" w:rsidRDefault="002A78B4">
      <w:pPr>
        <w:pStyle w:val="Tekstpodstawowy3"/>
        <w:numPr>
          <w:ilvl w:val="0"/>
          <w:numId w:val="45"/>
        </w:numPr>
      </w:pPr>
      <w:r>
        <w:t>streszczenie przebiegu obrad,</w:t>
      </w:r>
    </w:p>
    <w:p w:rsidR="002A78B4" w:rsidRDefault="002A78B4">
      <w:pPr>
        <w:pStyle w:val="Tekstpodstawowy3"/>
        <w:numPr>
          <w:ilvl w:val="0"/>
          <w:numId w:val="45"/>
        </w:numPr>
      </w:pPr>
      <w:r>
        <w:lastRenderedPageBreak/>
        <w:t>treść podjętych w trakcie obrad uchwał,</w:t>
      </w:r>
      <w:r>
        <w:tab/>
      </w:r>
    </w:p>
    <w:p w:rsidR="002A78B4" w:rsidRDefault="002A78B4">
      <w:pPr>
        <w:pStyle w:val="Tekstpodstawowy3"/>
        <w:numPr>
          <w:ilvl w:val="0"/>
          <w:numId w:val="45"/>
        </w:numPr>
      </w:pPr>
      <w:r>
        <w:t>podpisy prowadzącego zebranie oraz protokolanta.</w:t>
      </w:r>
      <w:r>
        <w:tab/>
        <w:t xml:space="preserve"> </w:t>
      </w:r>
    </w:p>
    <w:p w:rsidR="002A78B4" w:rsidRDefault="002A78B4">
      <w:pPr>
        <w:numPr>
          <w:ilvl w:val="0"/>
          <w:numId w:val="44"/>
        </w:numPr>
        <w:spacing w:before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Z wnioskiem o podjęcie uchwały przez Zebranie Wiejskie może wystąpić; Sołtys, Rada  Sołecka, Burmistrz , Rada Miejska, grupa mieszkańców w liczbie co najmniej 10 osób. </w:t>
      </w:r>
    </w:p>
    <w:p w:rsidR="002A78B4" w:rsidRDefault="002A78B4">
      <w:pPr>
        <w:spacing w:before="240" w:line="36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§ 12</w:t>
      </w:r>
    </w:p>
    <w:p w:rsidR="002A78B4" w:rsidRDefault="002A78B4">
      <w:pPr>
        <w:numPr>
          <w:ilvl w:val="0"/>
          <w:numId w:val="15"/>
        </w:numPr>
        <w:ind w:left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 ile ustawy lub niniejszy Statut nie stanowią inaczej uchwały Zebrania Wiejskiego zapadają</w:t>
      </w:r>
    </w:p>
    <w:p w:rsidR="002A78B4" w:rsidRDefault="002A78B4">
      <w:pPr>
        <w:ind w:left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zwykłą większością głosów uprawnionych uczestniczących w nim.</w:t>
      </w:r>
    </w:p>
    <w:p w:rsidR="002A78B4" w:rsidRDefault="002A78B4">
      <w:pPr>
        <w:ind w:left="357"/>
        <w:jc w:val="both"/>
        <w:rPr>
          <w:color w:val="000000"/>
          <w:sz w:val="24"/>
          <w:szCs w:val="24"/>
        </w:rPr>
      </w:pPr>
    </w:p>
    <w:p w:rsidR="002A78B4" w:rsidRDefault="002A78B4">
      <w:pPr>
        <w:numPr>
          <w:ilvl w:val="0"/>
          <w:numId w:val="15"/>
        </w:numPr>
        <w:ind w:left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 przypadku równej liczby głosów rozstrzyga głos Przewodniczącego Zebrania.</w:t>
      </w:r>
    </w:p>
    <w:p w:rsidR="002A78B4" w:rsidRDefault="002A78B4">
      <w:pPr>
        <w:ind w:left="-3"/>
        <w:jc w:val="both"/>
        <w:rPr>
          <w:color w:val="000000"/>
          <w:sz w:val="24"/>
          <w:szCs w:val="24"/>
        </w:rPr>
      </w:pPr>
    </w:p>
    <w:p w:rsidR="002A78B4" w:rsidRDefault="002A78B4">
      <w:pPr>
        <w:pStyle w:val="Tekstpodstawowy"/>
        <w:numPr>
          <w:ilvl w:val="0"/>
          <w:numId w:val="15"/>
        </w:numPr>
        <w:spacing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Głosowanie odbywa się w sposób jawny, o ile Statut nie stanowi inaczej.  Zebranie Wiejskie może postanowić o przeprowadzeniu tajnego głosowania nad konkretną sprawą i w tym celu powołuje komisje skrutacyjną.</w:t>
      </w:r>
    </w:p>
    <w:p w:rsidR="002A78B4" w:rsidRDefault="002A78B4">
      <w:pPr>
        <w:spacing w:before="18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§ 13</w:t>
      </w:r>
    </w:p>
    <w:p w:rsidR="002A78B4" w:rsidRDefault="002A78B4">
      <w:pPr>
        <w:pStyle w:val="Tekstpodstawowywcity3"/>
        <w:numPr>
          <w:ilvl w:val="0"/>
          <w:numId w:val="16"/>
        </w:numPr>
        <w:spacing w:line="240" w:lineRule="auto"/>
        <w:ind w:left="357" w:hanging="357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Sołtys zobowiązany jest do przedłożenia Burmistrzowi uchwał Zebrania Wiejskiego w ciągu 7 dni od daty ich podjęcia.</w:t>
      </w:r>
    </w:p>
    <w:p w:rsidR="002A78B4" w:rsidRDefault="002A78B4">
      <w:pPr>
        <w:numPr>
          <w:ilvl w:val="0"/>
          <w:numId w:val="16"/>
        </w:numPr>
        <w:spacing w:before="180" w:line="360" w:lineRule="auto"/>
        <w:rPr>
          <w:sz w:val="24"/>
          <w:szCs w:val="24"/>
        </w:rPr>
      </w:pPr>
      <w:r>
        <w:rPr>
          <w:sz w:val="24"/>
          <w:szCs w:val="24"/>
        </w:rPr>
        <w:t>Uchwała Zebrania Wiejskiego sprzeczna z prawem jest nieważna.</w:t>
      </w:r>
    </w:p>
    <w:p w:rsidR="002A78B4" w:rsidRDefault="002A78B4">
      <w:pPr>
        <w:numPr>
          <w:ilvl w:val="0"/>
          <w:numId w:val="16"/>
        </w:numPr>
        <w:spacing w:before="180" w:line="360" w:lineRule="auto"/>
        <w:rPr>
          <w:sz w:val="24"/>
          <w:szCs w:val="24"/>
        </w:rPr>
      </w:pPr>
      <w:r>
        <w:rPr>
          <w:sz w:val="24"/>
          <w:szCs w:val="24"/>
        </w:rPr>
        <w:t>O nieważności uchwały w całości lub w części orzeka Burmistrz .</w:t>
      </w:r>
    </w:p>
    <w:p w:rsidR="002A78B4" w:rsidRDefault="002A78B4">
      <w:pPr>
        <w:numPr>
          <w:ilvl w:val="0"/>
          <w:numId w:val="16"/>
        </w:numPr>
        <w:spacing w:before="180" w:line="360" w:lineRule="auto"/>
        <w:rPr>
          <w:sz w:val="24"/>
          <w:szCs w:val="24"/>
        </w:rPr>
      </w:pPr>
      <w:r>
        <w:rPr>
          <w:sz w:val="24"/>
          <w:szCs w:val="24"/>
        </w:rPr>
        <w:t>Od orzeczenia Burmistrza o nieważności uchwał Zebranie Wiejskie może odwołać się do Rady Miejskiej.</w:t>
      </w:r>
    </w:p>
    <w:p w:rsidR="002A78B4" w:rsidRDefault="002A78B4">
      <w:pPr>
        <w:spacing w:before="180" w:line="36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§ 14</w:t>
      </w:r>
    </w:p>
    <w:p w:rsidR="002A78B4" w:rsidRDefault="002A78B4">
      <w:pPr>
        <w:pStyle w:val="Tekstpodstawowywcity2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Funkcja Sołtysa ma charakter społeczny.</w:t>
      </w:r>
    </w:p>
    <w:p w:rsidR="002A78B4" w:rsidRDefault="002A78B4">
      <w:pPr>
        <w:spacing w:before="240" w:line="36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§ 15</w:t>
      </w:r>
    </w:p>
    <w:p w:rsidR="002A78B4" w:rsidRDefault="002A78B4">
      <w:pPr>
        <w:spacing w:before="24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 Do zadań Sołtysa należy w szczególności:</w:t>
      </w:r>
    </w:p>
    <w:p w:rsidR="002A78B4" w:rsidRDefault="002A78B4">
      <w:pPr>
        <w:numPr>
          <w:ilvl w:val="0"/>
          <w:numId w:val="39"/>
        </w:numPr>
        <w:ind w:left="357" w:hanging="35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zwoływanie Zebrań Wiejskich,</w:t>
      </w:r>
    </w:p>
    <w:p w:rsidR="002A78B4" w:rsidRDefault="002A78B4">
      <w:pPr>
        <w:numPr>
          <w:ilvl w:val="0"/>
          <w:numId w:val="39"/>
        </w:numPr>
        <w:ind w:left="357" w:hanging="35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zwoływanie posiedzeń Rady Sołeckiej,</w:t>
      </w:r>
    </w:p>
    <w:p w:rsidR="002A78B4" w:rsidRDefault="002A78B4">
      <w:pPr>
        <w:numPr>
          <w:ilvl w:val="0"/>
          <w:numId w:val="39"/>
        </w:numPr>
        <w:ind w:left="357" w:hanging="35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działanie stosowne do wskazań Zebrania Wiejskiego i organów  Gminy,</w:t>
      </w:r>
    </w:p>
    <w:p w:rsidR="002A78B4" w:rsidRDefault="002A78B4">
      <w:pPr>
        <w:numPr>
          <w:ilvl w:val="0"/>
          <w:numId w:val="39"/>
        </w:numPr>
        <w:ind w:left="357" w:hanging="35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wykonywanie uchwał Zebrania Wiejskiego, </w:t>
      </w:r>
    </w:p>
    <w:p w:rsidR="002A78B4" w:rsidRDefault="002A78B4">
      <w:pPr>
        <w:numPr>
          <w:ilvl w:val="0"/>
          <w:numId w:val="39"/>
        </w:numPr>
        <w:ind w:left="357" w:hanging="35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reprezentowanie mieszkańców Sołectwa na zewnątrz i wobec organów Gminy,</w:t>
      </w:r>
    </w:p>
    <w:p w:rsidR="002A78B4" w:rsidRDefault="002A78B4">
      <w:pPr>
        <w:numPr>
          <w:ilvl w:val="0"/>
          <w:numId w:val="39"/>
        </w:numPr>
        <w:ind w:left="357" w:hanging="35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uczestniczenie w naradach  sołtysów zwoływanych przez Burmistrza,</w:t>
      </w:r>
    </w:p>
    <w:p w:rsidR="002A78B4" w:rsidRDefault="002A78B4">
      <w:pPr>
        <w:numPr>
          <w:ilvl w:val="0"/>
          <w:numId w:val="39"/>
        </w:numPr>
        <w:ind w:left="357" w:hanging="35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wykonywanie powierzonych mu przepisami prawa zadań z zakresu administracji publicznej,</w:t>
      </w:r>
    </w:p>
    <w:p w:rsidR="002A78B4" w:rsidRDefault="002A78B4">
      <w:pPr>
        <w:numPr>
          <w:ilvl w:val="0"/>
          <w:numId w:val="39"/>
        </w:numPr>
        <w:ind w:left="357"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prowadzenie zarządu, administracji, gospodarki tymi składnikami mienia, które gmina przekazała Sołectwu do korzystania. Akceptowanie dokumentów z tym związanych,</w:t>
      </w:r>
    </w:p>
    <w:p w:rsidR="002A78B4" w:rsidRDefault="002A78B4">
      <w:pPr>
        <w:pStyle w:val="Tekstpodstawowy2"/>
        <w:numPr>
          <w:ilvl w:val="0"/>
          <w:numId w:val="39"/>
        </w:numPr>
        <w:spacing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wykonywanie innych zadań należących do Sołtysa z mocy ogólnie obowiązujących przepisów m.in.  w zakresie obronności i ochrony pożarowej, inkasa podatków i opłat, zapobiegania klęskom żywiołowym oraz usuwanie ich skutków,</w:t>
      </w:r>
    </w:p>
    <w:p w:rsidR="002A78B4" w:rsidRDefault="002A78B4">
      <w:pPr>
        <w:numPr>
          <w:ilvl w:val="0"/>
          <w:numId w:val="39"/>
        </w:numPr>
        <w:ind w:left="357" w:hanging="35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prowadzenie dokumentacji zawierającej:</w:t>
      </w:r>
    </w:p>
    <w:p w:rsidR="002A78B4" w:rsidRDefault="002A78B4">
      <w:pPr>
        <w:rPr>
          <w:color w:val="000000"/>
          <w:sz w:val="24"/>
          <w:szCs w:val="24"/>
        </w:rPr>
      </w:pPr>
    </w:p>
    <w:p w:rsidR="002A78B4" w:rsidRDefault="002A78B4">
      <w:pPr>
        <w:numPr>
          <w:ilvl w:val="0"/>
          <w:numId w:val="49"/>
        </w:numPr>
        <w:tabs>
          <w:tab w:val="clear" w:pos="360"/>
          <w:tab w:val="num" w:pos="1069"/>
        </w:tabs>
        <w:ind w:left="106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statut Sołectwa,</w:t>
      </w:r>
    </w:p>
    <w:p w:rsidR="002A78B4" w:rsidRDefault="002A78B4">
      <w:pPr>
        <w:numPr>
          <w:ilvl w:val="0"/>
          <w:numId w:val="49"/>
        </w:numPr>
        <w:tabs>
          <w:tab w:val="clear" w:pos="360"/>
          <w:tab w:val="num" w:pos="1069"/>
        </w:tabs>
        <w:ind w:left="106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protokoły z Zebrań Wiejskich,</w:t>
      </w:r>
    </w:p>
    <w:p w:rsidR="002A78B4" w:rsidRDefault="002A78B4">
      <w:pPr>
        <w:numPr>
          <w:ilvl w:val="0"/>
          <w:numId w:val="49"/>
        </w:numPr>
        <w:tabs>
          <w:tab w:val="clear" w:pos="360"/>
          <w:tab w:val="num" w:pos="1069"/>
        </w:tabs>
        <w:ind w:left="106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uchwały  Zebrań Wiejskich,</w:t>
      </w:r>
    </w:p>
    <w:p w:rsidR="002A78B4" w:rsidRDefault="002A78B4">
      <w:pPr>
        <w:numPr>
          <w:ilvl w:val="0"/>
          <w:numId w:val="49"/>
        </w:numPr>
        <w:tabs>
          <w:tab w:val="clear" w:pos="360"/>
          <w:tab w:val="num" w:pos="1069"/>
        </w:tabs>
        <w:ind w:left="106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sprawozdania i inne dokumenty Sołectwa.</w:t>
      </w:r>
    </w:p>
    <w:p w:rsidR="002A78B4" w:rsidRDefault="002A78B4">
      <w:pPr>
        <w:ind w:left="709"/>
        <w:rPr>
          <w:color w:val="000000"/>
          <w:sz w:val="24"/>
          <w:szCs w:val="24"/>
        </w:rPr>
      </w:pPr>
    </w:p>
    <w:p w:rsidR="002A78B4" w:rsidRDefault="002A78B4">
      <w:pPr>
        <w:numPr>
          <w:ilvl w:val="0"/>
          <w:numId w:val="17"/>
        </w:numPr>
        <w:ind w:left="357"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Raz do roku na Zebraniu Wiejskim, Sołtys przedstawia informację o swojej działalności i składa sprawozdanie o realizacji dochodów i wydatków sołectwa nie później niż do 28.02 roku następnego.</w:t>
      </w:r>
    </w:p>
    <w:p w:rsidR="002A78B4" w:rsidRDefault="002A78B4">
      <w:pPr>
        <w:spacing w:before="200" w:line="360" w:lineRule="auto"/>
        <w:ind w:right="40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§ 16</w:t>
      </w:r>
    </w:p>
    <w:p w:rsidR="002A78B4" w:rsidRDefault="002A78B4">
      <w:pPr>
        <w:numPr>
          <w:ilvl w:val="0"/>
          <w:numId w:val="18"/>
        </w:numPr>
        <w:spacing w:before="200" w:line="360" w:lineRule="auto"/>
        <w:ind w:right="4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Sołtys bierze udział w Sesjach Rady  Miejskiej.                                                                                       </w:t>
      </w:r>
    </w:p>
    <w:p w:rsidR="002A78B4" w:rsidRDefault="002A78B4">
      <w:pPr>
        <w:numPr>
          <w:ilvl w:val="0"/>
          <w:numId w:val="18"/>
        </w:numPr>
        <w:spacing w:before="200"/>
        <w:ind w:left="357" w:right="403"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Na sesjach Rady Miejskiej Sołtys ma prawo głosu przed podjęciem uchwał w sprawie swojego Sołectwa</w:t>
      </w:r>
    </w:p>
    <w:p w:rsidR="002A78B4" w:rsidRDefault="002A78B4">
      <w:pPr>
        <w:numPr>
          <w:ilvl w:val="0"/>
          <w:numId w:val="18"/>
        </w:numPr>
        <w:spacing w:before="200"/>
        <w:ind w:left="357" w:right="403"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Na sesjach Rady Miejskiej Sołtys może zgłaszać wnioski w imieniu mieszkańców Sołectwa.</w:t>
      </w:r>
    </w:p>
    <w:p w:rsidR="002A78B4" w:rsidRDefault="002A78B4">
      <w:pPr>
        <w:spacing w:before="180" w:line="360" w:lineRule="auto"/>
        <w:ind w:left="3600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§ 17</w:t>
      </w:r>
    </w:p>
    <w:p w:rsidR="002A78B4" w:rsidRDefault="002A78B4">
      <w:pPr>
        <w:numPr>
          <w:ilvl w:val="0"/>
          <w:numId w:val="19"/>
        </w:numPr>
        <w:spacing w:before="18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Przy wykonywaniu swoich zadań Sołtys trwale współdziała z Radą Sołecką</w:t>
      </w:r>
    </w:p>
    <w:p w:rsidR="002A78B4" w:rsidRDefault="002A78B4">
      <w:pPr>
        <w:numPr>
          <w:ilvl w:val="0"/>
          <w:numId w:val="19"/>
        </w:numPr>
        <w:ind w:left="357"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Do obowiązków Rady Sołeckiej należy wspomaganie działalności Sołtysa. Działalność Rady Sołeckiej ma charakter opiniodawczy i doradczy.</w:t>
      </w:r>
    </w:p>
    <w:p w:rsidR="002A78B4" w:rsidRDefault="002A78B4">
      <w:pPr>
        <w:jc w:val="both"/>
        <w:rPr>
          <w:color w:val="000000"/>
          <w:sz w:val="24"/>
          <w:szCs w:val="24"/>
        </w:rPr>
      </w:pPr>
    </w:p>
    <w:p w:rsidR="002A78B4" w:rsidRDefault="002A78B4">
      <w:pPr>
        <w:numPr>
          <w:ilvl w:val="0"/>
          <w:numId w:val="19"/>
        </w:numPr>
        <w:ind w:left="357"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Posiedzenia Rady Sołeckiej odbywają się w zależności od potrzeb, nie rzadziej niż dwa razy w roku.</w:t>
      </w:r>
    </w:p>
    <w:p w:rsidR="002A78B4" w:rsidRDefault="002A78B4">
      <w:pPr>
        <w:jc w:val="both"/>
        <w:rPr>
          <w:color w:val="000000"/>
          <w:sz w:val="24"/>
          <w:szCs w:val="24"/>
        </w:rPr>
      </w:pPr>
    </w:p>
    <w:p w:rsidR="002A78B4" w:rsidRDefault="002A78B4">
      <w:pPr>
        <w:numPr>
          <w:ilvl w:val="0"/>
          <w:numId w:val="19"/>
        </w:numPr>
        <w:ind w:left="357"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Posiedzeniom Rady Sołeckiej przewodniczy Przewodniczący Rady Sołeckiej wybierany przez Radę Sołecką spośród jej członków.</w:t>
      </w:r>
    </w:p>
    <w:p w:rsidR="002A78B4" w:rsidRDefault="002A78B4">
      <w:pPr>
        <w:jc w:val="both"/>
        <w:rPr>
          <w:color w:val="000000"/>
          <w:sz w:val="24"/>
          <w:szCs w:val="24"/>
        </w:rPr>
      </w:pPr>
    </w:p>
    <w:p w:rsidR="002A78B4" w:rsidRDefault="002A78B4">
      <w:pPr>
        <w:numPr>
          <w:ilvl w:val="0"/>
          <w:numId w:val="19"/>
        </w:numP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Posiedzenia Rady Sołeckiej zwołuje Sołtys bądź Przewodniczący Rady Sołeckiej.</w:t>
      </w:r>
    </w:p>
    <w:p w:rsidR="002A78B4" w:rsidRDefault="002A78B4">
      <w:pPr>
        <w:numPr>
          <w:ilvl w:val="0"/>
          <w:numId w:val="19"/>
        </w:numP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Rada Sołecka w szczególności:</w:t>
      </w:r>
    </w:p>
    <w:p w:rsidR="002A78B4" w:rsidRDefault="002A78B4">
      <w:pPr>
        <w:numPr>
          <w:ilvl w:val="0"/>
          <w:numId w:val="20"/>
        </w:numPr>
        <w:ind w:left="714"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opiniuje projekty uchwał w sprawach będących przedmiotem rozpatrywania przez Zebranie Wiejskie,</w:t>
      </w:r>
    </w:p>
    <w:p w:rsidR="002A78B4" w:rsidRDefault="002A78B4">
      <w:pPr>
        <w:numPr>
          <w:ilvl w:val="0"/>
          <w:numId w:val="20"/>
        </w:numPr>
        <w:ind w:left="714"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opracowuje i przedkłada Zebraniu Wiejskiemu projekty programów pracy Sołectwa,</w:t>
      </w:r>
    </w:p>
    <w:p w:rsidR="002A78B4" w:rsidRDefault="002A78B4">
      <w:pPr>
        <w:pStyle w:val="Tekstpodstawowy2"/>
        <w:numPr>
          <w:ilvl w:val="0"/>
          <w:numId w:val="20"/>
        </w:numPr>
        <w:spacing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występuje wobec Zebrania Wiejskiego z inicjatywami dotyczącymi udziału mieszkańców w rozwiązywaniu problemów Sołectwa,</w:t>
      </w:r>
    </w:p>
    <w:p w:rsidR="002A78B4" w:rsidRDefault="002A78B4">
      <w:pPr>
        <w:numPr>
          <w:ilvl w:val="0"/>
          <w:numId w:val="20"/>
        </w:numPr>
        <w:ind w:left="714"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organizuje wykonanie uchwał Zebrania Wiejskiego oraz kontroluje ich realizację,</w:t>
      </w:r>
    </w:p>
    <w:p w:rsidR="002A78B4" w:rsidRDefault="002A78B4">
      <w:pPr>
        <w:numPr>
          <w:ilvl w:val="0"/>
          <w:numId w:val="20"/>
        </w:numPr>
        <w:ind w:left="714"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współdziała z właściwymi organizacjami społecznymi w celu wspólnej realizacji zadań.</w:t>
      </w:r>
    </w:p>
    <w:p w:rsidR="002A78B4" w:rsidRDefault="002A78B4">
      <w:pPr>
        <w:ind w:left="357"/>
        <w:jc w:val="both"/>
        <w:rPr>
          <w:color w:val="000000"/>
          <w:sz w:val="24"/>
          <w:szCs w:val="24"/>
        </w:rPr>
      </w:pPr>
    </w:p>
    <w:p w:rsidR="002A78B4" w:rsidRDefault="002A78B4">
      <w:pPr>
        <w:pStyle w:val="Tekstpodstawowy2"/>
        <w:numPr>
          <w:ilvl w:val="0"/>
          <w:numId w:val="21"/>
        </w:numPr>
        <w:spacing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Rozstrzygnięcia Rady Sołeckiej zapadają w formie uchwał podejmowanych zwykłą większością głosów   w głosowaniu jawnym.</w:t>
      </w:r>
    </w:p>
    <w:p w:rsidR="002A78B4" w:rsidRDefault="002A78B4">
      <w:pPr>
        <w:pStyle w:val="Tekstpodstawowy2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A78B4" w:rsidRDefault="002A78B4">
      <w:pPr>
        <w:numPr>
          <w:ilvl w:val="0"/>
          <w:numId w:val="21"/>
        </w:numPr>
        <w:ind w:left="357"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Na Zebraniach Wiejskich przewodniczący Rady Sołeckiej składa informacje o działalności Rady Sołeckiej. </w:t>
      </w:r>
    </w:p>
    <w:p w:rsidR="002A78B4" w:rsidRDefault="002A78B4">
      <w:pPr>
        <w:pStyle w:val="Nagwek7"/>
        <w:spacing w:line="36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Rozdział IV</w:t>
      </w:r>
    </w:p>
    <w:p w:rsidR="002A78B4" w:rsidRDefault="002A78B4">
      <w:pPr>
        <w:pStyle w:val="Nagwek8"/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Zasady i tryb wyboru organów Sołectwa oraz ich odwoływania</w:t>
      </w:r>
    </w:p>
    <w:p w:rsidR="002A78B4" w:rsidRDefault="002A78B4">
      <w:pPr>
        <w:spacing w:before="200" w:line="36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§ 18</w:t>
      </w:r>
    </w:p>
    <w:p w:rsidR="002A78B4" w:rsidRDefault="002A78B4">
      <w:pPr>
        <w:numPr>
          <w:ilvl w:val="0"/>
          <w:numId w:val="22"/>
        </w:numPr>
        <w:spacing w:before="200"/>
        <w:ind w:left="357"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Zebranie Wiejskie wybiera Sołtysa i Radę Sołecką na okres kadencji trwającej 4 lata. Po upływie kadencji Sołtys i   Rada Sołecka pełnią swoją funkcję do czasu wyboru nowego Sołtysa i Rady Sołeckiej.</w:t>
      </w:r>
    </w:p>
    <w:p w:rsidR="002A78B4" w:rsidRDefault="002A78B4">
      <w:pPr>
        <w:numPr>
          <w:ilvl w:val="0"/>
          <w:numId w:val="22"/>
        </w:numPr>
        <w:spacing w:before="200"/>
        <w:ind w:left="357"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Wybory Sołtysa i Rady Sołeckiej przeprowadzane są w terminie i miejscu określonym Zarządzeniem Burmistrza .</w:t>
      </w:r>
    </w:p>
    <w:p w:rsidR="002A78B4" w:rsidRDefault="002A78B4">
      <w:pPr>
        <w:numPr>
          <w:ilvl w:val="0"/>
          <w:numId w:val="22"/>
        </w:numPr>
        <w:spacing w:before="200"/>
        <w:ind w:left="357"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Zarządzenie Burmistrza o zwołaniu Zebrania Wiejskiego dla wyboru Sołtysa i Rady Sołeckiej podaje się do wiadomości mieszkańców sołectwa co najmniej na 14 dni przed wyznaczoną datą zebrania.</w:t>
      </w:r>
    </w:p>
    <w:p w:rsidR="002A78B4" w:rsidRDefault="002A78B4">
      <w:pPr>
        <w:spacing w:before="180" w:line="36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§ 19</w:t>
      </w:r>
    </w:p>
    <w:p w:rsidR="002A78B4" w:rsidRDefault="002A78B4">
      <w:pPr>
        <w:numPr>
          <w:ilvl w:val="0"/>
          <w:numId w:val="23"/>
        </w:numPr>
        <w:spacing w:before="120" w:after="120"/>
        <w:ind w:left="357"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Dla dokonania ważnego wyboru Sołtysa i Rady Sołeckiej  na Zebraniu Wiejskim wymagana jest osobista obecność co najmniej 1/5 stałych mieszkańców sołectwa uprawnionych do głosowania.</w:t>
      </w:r>
    </w:p>
    <w:p w:rsidR="002A78B4" w:rsidRDefault="002A78B4">
      <w:pPr>
        <w:pStyle w:val="Tekstpodstawowy2"/>
        <w:numPr>
          <w:ilvl w:val="0"/>
          <w:numId w:val="23"/>
        </w:numPr>
        <w:spacing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ile w wyznaczonym terminie na zebraniu wyborczym nie uzyska się obecności 1/5 stałych mieszkańców sołectwa uprawnionych do głosowania, wybory Sołtysa i członków Rady Sołeckiej przeprowadza się na następnym zebraniu w tym samym dniu po upływie  15  minut od pierwszego terminu zebrania bez względu na liczbę osób w nim uczestniczących.</w:t>
      </w:r>
    </w:p>
    <w:p w:rsidR="002A78B4" w:rsidRDefault="002A78B4">
      <w:pPr>
        <w:pStyle w:val="Tekstpodstawowy2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A78B4" w:rsidRDefault="002A78B4">
      <w:pPr>
        <w:numPr>
          <w:ilvl w:val="0"/>
          <w:numId w:val="23"/>
        </w:numPr>
        <w:ind w:left="357"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Liczbę stałych mieszkańców Sołectwa uprawnionych do głosowania określa Burmistrz  na podstawie dokumentacji ewidencyjnej ludności.</w:t>
      </w:r>
    </w:p>
    <w:p w:rsidR="002A78B4" w:rsidRDefault="002A78B4">
      <w:pPr>
        <w:jc w:val="both"/>
        <w:rPr>
          <w:color w:val="000000"/>
          <w:sz w:val="24"/>
          <w:szCs w:val="24"/>
        </w:rPr>
      </w:pPr>
    </w:p>
    <w:p w:rsidR="002A78B4" w:rsidRDefault="002A78B4">
      <w:pPr>
        <w:numPr>
          <w:ilvl w:val="0"/>
          <w:numId w:val="23"/>
        </w:numP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Uprawnieni do głosowania uczestnicy zebrania są zobowiązani do podpisania listy obecności.</w:t>
      </w:r>
    </w:p>
    <w:p w:rsidR="002A78B4" w:rsidRDefault="002A78B4">
      <w:pPr>
        <w:spacing w:before="180" w:line="36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§ 20</w:t>
      </w:r>
    </w:p>
    <w:p w:rsidR="002A78B4" w:rsidRDefault="002A78B4">
      <w:pPr>
        <w:numPr>
          <w:ilvl w:val="0"/>
          <w:numId w:val="24"/>
        </w:numPr>
        <w:spacing w:before="180" w:after="120"/>
        <w:ind w:left="357"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Wybory przeprowadza komisja skrutacyjna w składzie co najmniej 3 osobowym, wybrana spośród uprawnionych uczestników zebrania. Członkiem komisji skrutacyjnej nie może być osoba kandydująca na Sołtysa lub członka Rady Sołeckiej.</w:t>
      </w:r>
    </w:p>
    <w:p w:rsidR="002A78B4" w:rsidRDefault="002A78B4">
      <w:pPr>
        <w:numPr>
          <w:ilvl w:val="0"/>
          <w:numId w:val="24"/>
        </w:numP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Do zadań komisji skrutacyjnej należy:</w:t>
      </w:r>
    </w:p>
    <w:p w:rsidR="002A78B4" w:rsidRDefault="002A78B4">
      <w:pPr>
        <w:numPr>
          <w:ilvl w:val="0"/>
          <w:numId w:val="42"/>
        </w:numPr>
        <w:tabs>
          <w:tab w:val="clear" w:pos="360"/>
          <w:tab w:val="num" w:pos="720"/>
        </w:tabs>
        <w:ind w:left="714"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dokonanie wyboru spośród siebie przewodniczącego komisji </w:t>
      </w:r>
    </w:p>
    <w:p w:rsidR="002A78B4" w:rsidRDefault="002A78B4">
      <w:pPr>
        <w:numPr>
          <w:ilvl w:val="0"/>
          <w:numId w:val="42"/>
        </w:numPr>
        <w:tabs>
          <w:tab w:val="clear" w:pos="360"/>
          <w:tab w:val="num" w:pos="720"/>
        </w:tabs>
        <w:ind w:left="714"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przyjęcie zgłoszeń kandydatów,</w:t>
      </w:r>
    </w:p>
    <w:p w:rsidR="002A78B4" w:rsidRDefault="002A78B4">
      <w:pPr>
        <w:numPr>
          <w:ilvl w:val="0"/>
          <w:numId w:val="42"/>
        </w:numPr>
        <w:tabs>
          <w:tab w:val="clear" w:pos="360"/>
          <w:tab w:val="num" w:pos="720"/>
        </w:tabs>
        <w:ind w:left="714"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przeprowadzenie głosowania,</w:t>
      </w:r>
    </w:p>
    <w:p w:rsidR="002A78B4" w:rsidRDefault="002A78B4">
      <w:pPr>
        <w:numPr>
          <w:ilvl w:val="0"/>
          <w:numId w:val="42"/>
        </w:numPr>
        <w:tabs>
          <w:tab w:val="clear" w:pos="360"/>
          <w:tab w:val="num" w:pos="720"/>
        </w:tabs>
        <w:ind w:left="714"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ustalenie wyników wyborów,</w:t>
      </w:r>
    </w:p>
    <w:p w:rsidR="002A78B4" w:rsidRDefault="002A78B4">
      <w:pPr>
        <w:numPr>
          <w:ilvl w:val="0"/>
          <w:numId w:val="42"/>
        </w:numPr>
        <w:tabs>
          <w:tab w:val="clear" w:pos="360"/>
          <w:tab w:val="num" w:pos="720"/>
        </w:tabs>
        <w:ind w:left="714"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sporządzenie protokołów z wyników głosowania.</w:t>
      </w:r>
    </w:p>
    <w:p w:rsidR="002A78B4" w:rsidRDefault="002A78B4">
      <w:pPr>
        <w:numPr>
          <w:ilvl w:val="0"/>
          <w:numId w:val="42"/>
        </w:numPr>
        <w:tabs>
          <w:tab w:val="clear" w:pos="360"/>
          <w:tab w:val="num" w:pos="720"/>
        </w:tabs>
        <w:spacing w:after="120"/>
        <w:ind w:left="714"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odczytanie protokołu na Zebraniu</w:t>
      </w:r>
    </w:p>
    <w:p w:rsidR="002A78B4" w:rsidRDefault="002A78B4">
      <w:pP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 Protokół podpisują członkowie komisji oraz przewodniczący zebrania.</w:t>
      </w:r>
    </w:p>
    <w:p w:rsidR="002A78B4" w:rsidRDefault="002A78B4">
      <w:pPr>
        <w:spacing w:before="200" w:line="36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§ 21</w:t>
      </w:r>
    </w:p>
    <w:p w:rsidR="002A78B4" w:rsidRDefault="002A78B4">
      <w:pPr>
        <w:pStyle w:val="Tekstpodstawowy3"/>
        <w:spacing w:before="200"/>
      </w:pPr>
      <w:r>
        <w:t>Sołtys oraz członkowie Rady Sołeckiej wybierani są w głosowaniu tajnym, bezpośrednim, spośród nieograniczonej liczby kandydatów, przez stałych mieszkańców sołectwa uprawnionych do głosowania.</w:t>
      </w:r>
    </w:p>
    <w:p w:rsidR="002A78B4" w:rsidRDefault="002A78B4">
      <w:pPr>
        <w:spacing w:before="180" w:line="36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§ 22</w:t>
      </w:r>
    </w:p>
    <w:p w:rsidR="002A78B4" w:rsidRDefault="002A78B4">
      <w:pPr>
        <w:numPr>
          <w:ilvl w:val="0"/>
          <w:numId w:val="40"/>
        </w:numPr>
        <w:spacing w:before="180"/>
        <w:ind w:left="357"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Decyzję w sprawie liczby członków Rady Sołeckiej ( od 3 do 10) podejmuje Zebranie Wiejskie na wyborczym Zebraniu Wiejskim w głosowaniu jawnym zwykłą większością głosów. </w:t>
      </w:r>
    </w:p>
    <w:p w:rsidR="002A78B4" w:rsidRDefault="002A78B4">
      <w:pPr>
        <w:numPr>
          <w:ilvl w:val="0"/>
          <w:numId w:val="40"/>
        </w:numPr>
        <w:ind w:left="357"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 pierwszej kolejności należy przeprowadzić wybór Sołtysa. W drugiej kolejności przeprowadza się wybory członków Rady Sołeckiej.</w:t>
      </w:r>
    </w:p>
    <w:p w:rsidR="002A78B4" w:rsidRDefault="002A78B4">
      <w:pPr>
        <w:spacing w:before="180" w:line="36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§ 23</w:t>
      </w:r>
    </w:p>
    <w:p w:rsidR="002A78B4" w:rsidRDefault="002A78B4">
      <w:pPr>
        <w:numPr>
          <w:ilvl w:val="0"/>
          <w:numId w:val="25"/>
        </w:numPr>
        <w:spacing w:before="180" w:after="120"/>
        <w:ind w:left="357"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Uprawnieni do głosowania mieszkańcy Sołectwa głosują kartkami do głosowania opatrzonymi pieczęcią Rady Miejskiej.</w:t>
      </w:r>
    </w:p>
    <w:p w:rsidR="002A78B4" w:rsidRDefault="002A78B4">
      <w:pPr>
        <w:numPr>
          <w:ilvl w:val="0"/>
          <w:numId w:val="25"/>
        </w:num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Na kartach do głosowania nazwiska kandydatów umieszcza się w kolejności alfabetycznej.</w:t>
      </w:r>
    </w:p>
    <w:p w:rsidR="002A78B4" w:rsidRDefault="002A78B4">
      <w:pPr>
        <w:numPr>
          <w:ilvl w:val="0"/>
          <w:numId w:val="25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Za głosy ważne uważa się:</w:t>
      </w:r>
    </w:p>
    <w:p w:rsidR="002A78B4" w:rsidRDefault="002A78B4">
      <w:pPr>
        <w:numPr>
          <w:ilvl w:val="0"/>
          <w:numId w:val="46"/>
        </w:numPr>
        <w:tabs>
          <w:tab w:val="clear" w:pos="360"/>
          <w:tab w:val="num" w:pos="717"/>
        </w:tabs>
        <w:ind w:left="717"/>
        <w:jc w:val="both"/>
        <w:rPr>
          <w:sz w:val="24"/>
          <w:szCs w:val="24"/>
        </w:rPr>
      </w:pPr>
      <w:r>
        <w:rPr>
          <w:sz w:val="24"/>
          <w:szCs w:val="24"/>
        </w:rPr>
        <w:t>w wyborach Sołtysa - jeżeli na karcie do głosowania pozostawiono tylko jedno nie skreślone nazwisko,</w:t>
      </w:r>
    </w:p>
    <w:p w:rsidR="002A78B4" w:rsidRDefault="002A78B4">
      <w:pPr>
        <w:numPr>
          <w:ilvl w:val="0"/>
          <w:numId w:val="46"/>
        </w:numPr>
        <w:tabs>
          <w:tab w:val="clear" w:pos="360"/>
          <w:tab w:val="num" w:pos="717"/>
        </w:tabs>
        <w:spacing w:after="120"/>
        <w:ind w:left="717"/>
        <w:jc w:val="both"/>
        <w:rPr>
          <w:sz w:val="24"/>
          <w:szCs w:val="24"/>
        </w:rPr>
      </w:pPr>
      <w:r>
        <w:rPr>
          <w:sz w:val="24"/>
          <w:szCs w:val="24"/>
        </w:rPr>
        <w:t>w wyborach Rady Sołeckiej - jeżeli na karcie do głosowania liczba nie skreślonych nazwisk jest równa lub mniejsza od ustalonej liczby członków Rady Sołeckiej.</w:t>
      </w:r>
      <w:r>
        <w:rPr>
          <w:sz w:val="24"/>
          <w:szCs w:val="24"/>
        </w:rPr>
        <w:br/>
      </w:r>
    </w:p>
    <w:p w:rsidR="002A78B4" w:rsidRDefault="002A78B4">
      <w:pPr>
        <w:numPr>
          <w:ilvl w:val="0"/>
          <w:numId w:val="26"/>
        </w:numPr>
        <w:spacing w:after="120"/>
        <w:ind w:left="357"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 wybranych uważa się tych kandydatów, którzy uzyskali największą liczbę ważnych głosów.</w:t>
      </w:r>
    </w:p>
    <w:p w:rsidR="002A78B4" w:rsidRDefault="002A78B4">
      <w:pPr>
        <w:numPr>
          <w:ilvl w:val="0"/>
          <w:numId w:val="26"/>
        </w:numPr>
        <w:ind w:left="357"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 przypadku, gdy kandydaci otrzymali równą liczbę głosów należy przystąpić do drugiej tury głosowania ,w której biorą udział kandydaci ,którzy uzyskali największą równą ilość głosów.</w:t>
      </w:r>
    </w:p>
    <w:p w:rsidR="002A78B4" w:rsidRDefault="002A78B4">
      <w:pPr>
        <w:spacing w:line="36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§ 24</w:t>
      </w:r>
    </w:p>
    <w:p w:rsidR="002A78B4" w:rsidRDefault="002A78B4">
      <w:pPr>
        <w:numPr>
          <w:ilvl w:val="0"/>
          <w:numId w:val="27"/>
        </w:numPr>
        <w:spacing w:after="120"/>
        <w:ind w:left="357"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Sołtys i członkowie Rady Sołeckiej są bezpośrednio odpowiedzialni przed Zebraniem Wiejskim i mogą być przez Zebranie Wiejskie odwołani przed upływem kadencji, jeżeli:</w:t>
      </w:r>
    </w:p>
    <w:p w:rsidR="002A78B4" w:rsidRDefault="002A78B4">
      <w:pPr>
        <w:numPr>
          <w:ilvl w:val="0"/>
          <w:numId w:val="47"/>
        </w:numPr>
        <w:tabs>
          <w:tab w:val="clear" w:pos="360"/>
          <w:tab w:val="num" w:pos="717"/>
        </w:tabs>
        <w:ind w:left="71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nie wykonują statutowych obowiązków,</w:t>
      </w:r>
    </w:p>
    <w:p w:rsidR="002A78B4" w:rsidRDefault="002A78B4">
      <w:pPr>
        <w:numPr>
          <w:ilvl w:val="0"/>
          <w:numId w:val="47"/>
        </w:numPr>
        <w:tabs>
          <w:tab w:val="clear" w:pos="360"/>
          <w:tab w:val="num" w:pos="717"/>
        </w:tabs>
        <w:ind w:left="71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naruszają postanowienia statutu i uchwały  Zebrania Wiejskiego,</w:t>
      </w:r>
    </w:p>
    <w:p w:rsidR="002A78B4" w:rsidRDefault="002A78B4">
      <w:pPr>
        <w:numPr>
          <w:ilvl w:val="0"/>
          <w:numId w:val="47"/>
        </w:numPr>
        <w:tabs>
          <w:tab w:val="clear" w:pos="360"/>
          <w:tab w:val="num" w:pos="717"/>
        </w:tabs>
        <w:spacing w:after="120"/>
        <w:ind w:left="71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dopuścili się czynów dyskwalifikujących ich w opinii środowiska.</w:t>
      </w:r>
    </w:p>
    <w:p w:rsidR="002A78B4" w:rsidRDefault="002A78B4">
      <w:pPr>
        <w:numPr>
          <w:ilvl w:val="0"/>
          <w:numId w:val="28"/>
        </w:numPr>
        <w:spacing w:after="120"/>
        <w:ind w:left="357"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Wniosek o odwołanie organów Sołectwa kierowany jest do Burmistrza , który ustala termin i miejsce Zebrania Wiejskiego w sprawie odwołania. Wniosek o odwołanie  wymaga poparcia co najmniej 40 podpisów.</w:t>
      </w:r>
    </w:p>
    <w:p w:rsidR="002A78B4" w:rsidRDefault="002A78B4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 Odwołanie z zajmowanych funkcji winno być podjęte po wysłuchaniu zainteresowanego.</w:t>
      </w:r>
    </w:p>
    <w:p w:rsidR="002A78B4" w:rsidRDefault="002A78B4">
      <w:pPr>
        <w:spacing w:before="180" w:line="36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§ 25</w:t>
      </w:r>
    </w:p>
    <w:p w:rsidR="002A78B4" w:rsidRDefault="002A78B4">
      <w:pPr>
        <w:pStyle w:val="Tekstpodstawowy2"/>
        <w:spacing w:before="18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Uchwałę o odwołaniu Sołtysa, Rady Sołeckiej lub poszczególnych jej członków podejmuje się w głosowaniu tajnym, a dla jej ważności wymagana jest bezwzględna większość ważnie oddanych głosów.</w:t>
      </w:r>
    </w:p>
    <w:p w:rsidR="002A78B4" w:rsidRDefault="002A78B4">
      <w:pPr>
        <w:spacing w:before="200" w:line="36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§ 26</w:t>
      </w:r>
    </w:p>
    <w:p w:rsidR="002A78B4" w:rsidRDefault="002A78B4">
      <w:pPr>
        <w:numPr>
          <w:ilvl w:val="0"/>
          <w:numId w:val="29"/>
        </w:numPr>
        <w:spacing w:before="200" w:after="120"/>
        <w:ind w:left="357"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Dla dokonania odwołania organów sołectwa, o których mowa w §25 na Zebraniu Wiejskim wymagana jest osobista obecność co najmniej 1/5 stałych mieszkańców Sołectwa, uprawnionych do głosowania.</w:t>
      </w:r>
    </w:p>
    <w:p w:rsidR="002A78B4" w:rsidRDefault="002A78B4">
      <w:pPr>
        <w:pStyle w:val="Tekstpodstawowy2"/>
        <w:numPr>
          <w:ilvl w:val="0"/>
          <w:numId w:val="29"/>
        </w:numPr>
        <w:spacing w:after="12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ile w wyznaczonym terminie na zebraniu wyborczym nie uzyska się obecności co najmniej 1/5 stałych mieszkańców Sołectwa uprawnionych do głosowania, odwołanie Sołtysa i członków Rady Sołeckiej przeprowadza się na następnym zebraniu, które odbywa się po upływie 14 dni.</w:t>
      </w:r>
    </w:p>
    <w:p w:rsidR="002A78B4" w:rsidRDefault="002A78B4">
      <w:pPr>
        <w:pStyle w:val="Tekstpodstawowy2"/>
        <w:numPr>
          <w:ilvl w:val="0"/>
          <w:numId w:val="29"/>
        </w:numPr>
        <w:spacing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ile w wyznaczonym drugim terminie na zebraniu wyborczym nie uzyska się obecności co najmniej 1/10 stałych mieszkańców Sołectwa uprawnionych do głosowania, wniosek o odwołanie Sołtysa i członków  Rady Sołeckiej  upada.</w:t>
      </w:r>
    </w:p>
    <w:p w:rsidR="002A78B4" w:rsidRDefault="002A78B4">
      <w:pPr>
        <w:numPr>
          <w:ilvl w:val="0"/>
          <w:numId w:val="29"/>
        </w:numPr>
        <w:spacing w:after="120"/>
        <w:ind w:left="357"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Liczbę stałych mieszkańców Sołectwa uprawnionych do głosowania określa Burmistrz  na podstawie dokumentacji ewidencyjnej ludności.</w:t>
      </w:r>
    </w:p>
    <w:p w:rsidR="002A78B4" w:rsidRDefault="002A78B4">
      <w:pPr>
        <w:numPr>
          <w:ilvl w:val="0"/>
          <w:numId w:val="29"/>
        </w:num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Uprawnieni do głosowania uczestnicy zebrania są zobowiązani do podpisania listy obecności.</w:t>
      </w:r>
    </w:p>
    <w:p w:rsidR="002A78B4" w:rsidRDefault="002A78B4">
      <w:pPr>
        <w:spacing w:before="200" w:line="36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§ 27</w:t>
      </w:r>
    </w:p>
    <w:p w:rsidR="002A78B4" w:rsidRDefault="002A78B4">
      <w:pPr>
        <w:pStyle w:val="Tekstpodstawowy"/>
        <w:numPr>
          <w:ilvl w:val="0"/>
          <w:numId w:val="30"/>
        </w:numPr>
        <w:spacing w:after="12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Głosowanie w sprawie odwołania organów, o których mowa w §25 przeprowadza komisja skrutacyjna w składzie co najmniej 3 osobowym, wybrana spośród uprawnionych uczestników zebrania. </w:t>
      </w:r>
    </w:p>
    <w:p w:rsidR="002A78B4" w:rsidRDefault="002A78B4">
      <w:pPr>
        <w:pStyle w:val="Tekstpodstawowy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18 stosuje się odpowiednio.</w:t>
      </w:r>
    </w:p>
    <w:p w:rsidR="002A78B4" w:rsidRDefault="002A78B4">
      <w:pPr>
        <w:spacing w:before="200" w:line="36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§ 28</w:t>
      </w:r>
    </w:p>
    <w:p w:rsidR="002A78B4" w:rsidRDefault="002A78B4">
      <w:pPr>
        <w:pStyle w:val="Tekstpodstawowy3"/>
      </w:pPr>
      <w:r>
        <w:t xml:space="preserve"> W przypadku odwołania lub ustąpienia Sołtysa, członka  Rady Sołeckiej lub Komisji Rewizyjnej, Burmistrz zwołuje Zebranie Wiejskie dla wyboru nowego Sołtysa, członka Rady Sołeckiej lub Komisji Rewizyjnej.  Procedura  w tym wypadku jest zgodna z  § 21 do 23.</w:t>
      </w:r>
    </w:p>
    <w:p w:rsidR="002A78B4" w:rsidRDefault="002A78B4">
      <w:pPr>
        <w:pStyle w:val="Nagwek9"/>
        <w:spacing w:line="240" w:lineRule="auto"/>
        <w:ind w:left="0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 xml:space="preserve">            </w:t>
      </w:r>
    </w:p>
    <w:p w:rsidR="002A78B4" w:rsidRDefault="002A78B4">
      <w:pPr>
        <w:ind w:right="320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</w:p>
    <w:p w:rsidR="002A78B4" w:rsidRDefault="002A78B4">
      <w:pPr>
        <w:ind w:right="32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Rozdział V</w:t>
      </w:r>
    </w:p>
    <w:p w:rsidR="002A78B4" w:rsidRDefault="002A78B4">
      <w:pPr>
        <w:spacing w:line="360" w:lineRule="auto"/>
        <w:ind w:right="32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Komisja    Rewizyjna</w:t>
      </w:r>
    </w:p>
    <w:p w:rsidR="002A78B4" w:rsidRDefault="002A78B4">
      <w:pPr>
        <w:spacing w:before="200" w:line="36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§ 29 </w:t>
      </w:r>
    </w:p>
    <w:p w:rsidR="002A78B4" w:rsidRDefault="002A78B4">
      <w:pPr>
        <w:spacing w:before="20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 celu kontroli działalności Sołtysa i Rady Sołeckiej Zebranie Wiejskie wybiera Komisję Rewizyjną.</w:t>
      </w:r>
    </w:p>
    <w:p w:rsidR="002A78B4" w:rsidRDefault="002A78B4">
      <w:pPr>
        <w:pStyle w:val="Nagwek1"/>
        <w:spacing w:line="360" w:lineRule="auto"/>
        <w:ind w:left="0" w:right="44" w:firstLine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§  30</w:t>
      </w:r>
    </w:p>
    <w:p w:rsidR="002A78B4" w:rsidRDefault="002A78B4">
      <w:pPr>
        <w:pStyle w:val="Nagwek1"/>
        <w:numPr>
          <w:ilvl w:val="0"/>
          <w:numId w:val="31"/>
        </w:numPr>
        <w:spacing w:after="120" w:line="240" w:lineRule="auto"/>
        <w:ind w:left="351" w:right="45" w:hanging="357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Komisja Rewizyjna składa się z 3 osób .Wybierana jest na zebraniu wyborczym w sposób jawny.</w:t>
      </w:r>
    </w:p>
    <w:p w:rsidR="002A78B4" w:rsidRDefault="002A78B4">
      <w:pPr>
        <w:pStyle w:val="Nagwek1"/>
        <w:numPr>
          <w:ilvl w:val="0"/>
          <w:numId w:val="31"/>
        </w:numPr>
        <w:spacing w:line="360" w:lineRule="auto"/>
        <w:ind w:right="44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Przewodniczącego Komisji Rewizyjnej Komisja wybiera ze swego składu.</w:t>
      </w:r>
    </w:p>
    <w:p w:rsidR="002A78B4" w:rsidRDefault="002A78B4">
      <w:pPr>
        <w:pStyle w:val="Nagwek1"/>
        <w:numPr>
          <w:ilvl w:val="0"/>
          <w:numId w:val="31"/>
        </w:numPr>
        <w:spacing w:line="240" w:lineRule="auto"/>
        <w:ind w:left="357" w:right="45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Członkostwa w Komisji  Rewizyjnej nie można łączyć z funkcją Sołtysa i członków Rady   </w:t>
      </w:r>
    </w:p>
    <w:p w:rsidR="002A78B4" w:rsidRDefault="002A78B4">
      <w:pPr>
        <w:pStyle w:val="Nagwek1"/>
        <w:spacing w:line="240" w:lineRule="auto"/>
        <w:ind w:left="357" w:right="45" w:firstLine="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Sołeckiej. </w:t>
      </w:r>
    </w:p>
    <w:p w:rsidR="002A78B4" w:rsidRDefault="002A78B4">
      <w:pPr>
        <w:pStyle w:val="Nagwek1"/>
        <w:spacing w:line="360" w:lineRule="auto"/>
        <w:ind w:left="0" w:right="44" w:firstLine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§  31</w:t>
      </w:r>
    </w:p>
    <w:p w:rsidR="002A78B4" w:rsidRDefault="002A78B4">
      <w:pPr>
        <w:pStyle w:val="Nagwek1"/>
        <w:spacing w:line="240" w:lineRule="auto"/>
        <w:ind w:left="0" w:right="45" w:firstLine="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Posiedzenia Komisji Rewizyjnej odbywają się co najmniej raz do roku przy przyjęciu rocznego   </w:t>
      </w:r>
    </w:p>
    <w:p w:rsidR="002A78B4" w:rsidRDefault="002A78B4">
      <w:pPr>
        <w:pStyle w:val="Nagwek1"/>
        <w:spacing w:line="240" w:lineRule="auto"/>
        <w:ind w:left="0" w:right="45" w:firstLine="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sprawozdania z działalności Sołtysa, Rady  Sołeckiej .</w:t>
      </w:r>
    </w:p>
    <w:p w:rsidR="002A78B4" w:rsidRDefault="002A78B4">
      <w:pPr>
        <w:rPr>
          <w:color w:val="000000"/>
          <w:sz w:val="24"/>
          <w:szCs w:val="24"/>
        </w:rPr>
      </w:pPr>
    </w:p>
    <w:p w:rsidR="002A78B4" w:rsidRDefault="002A78B4">
      <w:pPr>
        <w:pStyle w:val="Nagwek1"/>
        <w:spacing w:line="360" w:lineRule="auto"/>
        <w:ind w:left="0" w:right="44" w:firstLine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§  32</w:t>
      </w:r>
    </w:p>
    <w:p w:rsidR="002A78B4" w:rsidRDefault="002A78B4">
      <w:pPr>
        <w:pStyle w:val="Nagwek1"/>
        <w:spacing w:line="360" w:lineRule="auto"/>
        <w:ind w:left="0" w:right="44" w:firstLine="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Komisja Rewizyjna</w:t>
      </w:r>
    </w:p>
    <w:p w:rsidR="002A78B4" w:rsidRDefault="002A78B4">
      <w:pPr>
        <w:pStyle w:val="Nagwek1"/>
        <w:numPr>
          <w:ilvl w:val="0"/>
          <w:numId w:val="32"/>
        </w:numPr>
        <w:spacing w:line="360" w:lineRule="auto"/>
        <w:ind w:right="44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Kontroluje działalność Sołtysa i Rady Sołeckiej.</w:t>
      </w:r>
    </w:p>
    <w:p w:rsidR="002A78B4" w:rsidRDefault="002A78B4">
      <w:pPr>
        <w:pStyle w:val="Nagwek1"/>
        <w:numPr>
          <w:ilvl w:val="0"/>
          <w:numId w:val="32"/>
        </w:numPr>
        <w:spacing w:line="240" w:lineRule="auto"/>
        <w:ind w:left="357" w:right="45" w:hanging="357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Przedstawia na Zebraniu Wiejskim  sprawozdanie ze swej działalności oraz wnioski z kontroli i opinie.                                  </w:t>
      </w:r>
    </w:p>
    <w:p w:rsidR="002A78B4" w:rsidRDefault="002A78B4">
      <w:pPr>
        <w:tabs>
          <w:tab w:val="left" w:pos="9356"/>
        </w:tabs>
        <w:spacing w:line="360" w:lineRule="auto"/>
        <w:ind w:right="44"/>
        <w:rPr>
          <w:color w:val="000000"/>
          <w:sz w:val="24"/>
          <w:szCs w:val="24"/>
        </w:rPr>
      </w:pPr>
    </w:p>
    <w:p w:rsidR="002A78B4" w:rsidRDefault="002A78B4">
      <w:pPr>
        <w:spacing w:line="360" w:lineRule="auto"/>
        <w:ind w:right="3000"/>
        <w:rPr>
          <w:b/>
          <w:bCs/>
          <w:color w:val="000000"/>
          <w:sz w:val="24"/>
          <w:szCs w:val="24"/>
        </w:rPr>
      </w:pPr>
    </w:p>
    <w:p w:rsidR="002A78B4" w:rsidRDefault="002A78B4">
      <w:pPr>
        <w:pStyle w:val="Nagwek2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Rozdział VI</w:t>
      </w:r>
    </w:p>
    <w:p w:rsidR="002A78B4" w:rsidRDefault="002A78B4">
      <w:pPr>
        <w:spacing w:line="360" w:lineRule="auto"/>
        <w:ind w:right="3000"/>
        <w:jc w:val="center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                                      Gospodarka finansowa Sołectwa</w:t>
      </w:r>
    </w:p>
    <w:p w:rsidR="002A78B4" w:rsidRDefault="002A78B4">
      <w:pPr>
        <w:spacing w:before="200" w:line="36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§ 33</w:t>
      </w:r>
    </w:p>
    <w:p w:rsidR="002A78B4" w:rsidRDefault="002A78B4">
      <w:pPr>
        <w:pStyle w:val="Akapitzlist"/>
        <w:numPr>
          <w:ilvl w:val="0"/>
          <w:numId w:val="1"/>
        </w:numPr>
        <w:spacing w:before="200"/>
        <w:ind w:left="357"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Sołectwo prowadzi gospodarkę finansową w ramach budżetu Gminy. Sołectwo nie tworzy własnego budżetu.</w:t>
      </w:r>
    </w:p>
    <w:p w:rsidR="002A78B4" w:rsidRDefault="002A78B4">
      <w:pPr>
        <w:pStyle w:val="Akapitzlist"/>
        <w:numPr>
          <w:ilvl w:val="0"/>
          <w:numId w:val="1"/>
        </w:numPr>
        <w:spacing w:before="200"/>
        <w:ind w:left="357"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Środki finansowe stanowiące dochód Sołectwa spływają na rachunek budżetu Gminy, a wydatki Sołectwa realizowane są z rachunku budżetu Gminy.</w:t>
      </w:r>
    </w:p>
    <w:p w:rsidR="002A78B4" w:rsidRDefault="002A78B4">
      <w:pPr>
        <w:pStyle w:val="Akapitzlist"/>
        <w:numPr>
          <w:ilvl w:val="0"/>
          <w:numId w:val="1"/>
        </w:numPr>
        <w:spacing w:before="200"/>
        <w:ind w:left="357"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Za  gospodarkę finansową Sołectwa odpowiedzialny jest Sołtys, który zobowiązany jest do gospodarowania środkami zgodnie z podjętymi uchwałami. </w:t>
      </w:r>
    </w:p>
    <w:p w:rsidR="002A78B4" w:rsidRDefault="002A78B4">
      <w:pPr>
        <w:pStyle w:val="Akapitzlist"/>
        <w:spacing w:before="200" w:line="360" w:lineRule="auto"/>
        <w:ind w:left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34</w:t>
      </w:r>
    </w:p>
    <w:p w:rsidR="002A78B4" w:rsidRDefault="002A78B4">
      <w:pPr>
        <w:pStyle w:val="Akapitzlist"/>
        <w:numPr>
          <w:ilvl w:val="0"/>
          <w:numId w:val="38"/>
        </w:numPr>
        <w:spacing w:before="20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 środki finansowe Sołectwa służące do realizacji zadań w roku budżetowym składają się :</w:t>
      </w:r>
    </w:p>
    <w:p w:rsidR="002A78B4" w:rsidRDefault="002A78B4">
      <w:pPr>
        <w:pStyle w:val="Akapitzlist"/>
        <w:numPr>
          <w:ilvl w:val="0"/>
          <w:numId w:val="41"/>
        </w:numPr>
        <w:spacing w:before="200"/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>środki finansowe rozdysponowane na r</w:t>
      </w:r>
      <w:bookmarkStart w:id="0" w:name="_GoBack"/>
      <w:bookmarkEnd w:id="0"/>
      <w:r>
        <w:rPr>
          <w:sz w:val="24"/>
          <w:szCs w:val="24"/>
        </w:rPr>
        <w:t xml:space="preserve">zecz Sołectwa przez Radę Miejską w oparciu o składane wnioski przez Sołectwo do ujęcia w budżecie Gminy na rok następny. </w:t>
      </w:r>
    </w:p>
    <w:p w:rsidR="002A78B4" w:rsidRDefault="002A78B4">
      <w:pPr>
        <w:pStyle w:val="Akapitzlist"/>
        <w:numPr>
          <w:ilvl w:val="0"/>
          <w:numId w:val="41"/>
        </w:numPr>
        <w:spacing w:before="20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środki finansowe  pozostające do dyspozycji Sołectwa w roku budżetowym jako:</w:t>
      </w:r>
    </w:p>
    <w:p w:rsidR="002A78B4" w:rsidRDefault="002A78B4">
      <w:pPr>
        <w:pStyle w:val="Akapitzlist"/>
        <w:numPr>
          <w:ilvl w:val="0"/>
          <w:numId w:val="2"/>
        </w:numPr>
        <w:spacing w:before="200"/>
        <w:ind w:left="1066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środki wydzielone z budżetu  Gminy  z tytułu tzw. "Funduszu Sołeckiego", który zostaje wyodrębniony zgodnie z coroczną decyzją Rady Miejskiej w oparciu o obowiązujące  w tym zakresie przepisy, a nakierowanego na zadania zatwierdzone przez  Zebranie Wiejskie. </w:t>
      </w:r>
      <w:r>
        <w:rPr>
          <w:snapToGrid w:val="0"/>
          <w:sz w:val="24"/>
          <w:szCs w:val="24"/>
        </w:rPr>
        <w:t>Wniosek  Sołectwa uchwala Zebranie Wiejskie z inicjatywy Sołtysa, Rady Sołeckiej lub co najmniej 15 pełnoletnich mieszkańców Sołectwa.</w:t>
      </w:r>
    </w:p>
    <w:p w:rsidR="002A78B4" w:rsidRDefault="002A78B4">
      <w:pPr>
        <w:pStyle w:val="Akapitzlist"/>
        <w:numPr>
          <w:ilvl w:val="0"/>
          <w:numId w:val="2"/>
        </w:numPr>
        <w:spacing w:before="200"/>
        <w:ind w:left="106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środki uzyskane z  zarządzania i korzystania z mienia komunalnego w ramach zwykłego zarządu, z  którego dochody  z tych  źródeł  zgodnie </w:t>
      </w:r>
      <w:r>
        <w:rPr>
          <w:sz w:val="24"/>
          <w:szCs w:val="24"/>
          <w:bdr w:val="single" w:sz="4" w:space="0" w:color="auto"/>
        </w:rPr>
        <w:t>z art. 48 ust 1 (lub art. 18 ust. 2 pkt. 7 )</w:t>
      </w:r>
      <w:r>
        <w:rPr>
          <w:sz w:val="24"/>
          <w:szCs w:val="24"/>
        </w:rPr>
        <w:t xml:space="preserve">   ustawy o samorządzie gminnym pozostają w gestii Sołectwa. Sołtys wspólnie z Radą Sołecką  rozporządza tymi środkami samodzielnie.  Przez zwykły zarząd należy rozumieć załatwiane bieżących spraw związanych ze zwykłą eksploatacją rzeczy i utrzymaniem jej w stanie niepogorszonym w ramach aktualnego jej przeznaczenia.  Sołectwu nie przysługuje prawo własności do tego mienia komunalnego. </w:t>
      </w:r>
    </w:p>
    <w:p w:rsidR="002A78B4" w:rsidRDefault="002A78B4">
      <w:pPr>
        <w:pStyle w:val="Akapitzlist"/>
        <w:spacing w:before="200"/>
        <w:ind w:left="1066"/>
        <w:jc w:val="both"/>
        <w:rPr>
          <w:sz w:val="24"/>
          <w:szCs w:val="24"/>
        </w:rPr>
      </w:pPr>
      <w:r>
        <w:rPr>
          <w:sz w:val="24"/>
          <w:szCs w:val="24"/>
          <w:bdr w:val="single" w:sz="4" w:space="0" w:color="auto"/>
        </w:rPr>
        <w:t>Należy wpisać mienie oraz na podstawie jakiego art. je uzyskano</w:t>
      </w:r>
      <w:r>
        <w:rPr>
          <w:sz w:val="24"/>
          <w:szCs w:val="24"/>
        </w:rPr>
        <w:t>.</w:t>
      </w:r>
    </w:p>
    <w:p w:rsidR="002A78B4" w:rsidRDefault="002A78B4">
      <w:pPr>
        <w:pStyle w:val="Akapitzlist"/>
        <w:spacing w:before="200"/>
        <w:ind w:left="1068"/>
        <w:jc w:val="both"/>
        <w:rPr>
          <w:sz w:val="24"/>
          <w:szCs w:val="24"/>
        </w:rPr>
      </w:pPr>
      <w:r>
        <w:rPr>
          <w:sz w:val="24"/>
          <w:szCs w:val="24"/>
        </w:rPr>
        <w:t>Zakres uprawnień sołectwa względem mienia komunalnego obejmuje:</w:t>
      </w:r>
    </w:p>
    <w:p w:rsidR="002A78B4" w:rsidRDefault="002A78B4">
      <w:pPr>
        <w:pStyle w:val="Akapitzlist"/>
        <w:numPr>
          <w:ilvl w:val="0"/>
          <w:numId w:val="35"/>
        </w:numPr>
        <w:ind w:left="1843" w:hanging="357"/>
        <w:jc w:val="both"/>
        <w:rPr>
          <w:sz w:val="24"/>
          <w:szCs w:val="24"/>
        </w:rPr>
      </w:pPr>
      <w:r>
        <w:rPr>
          <w:sz w:val="24"/>
          <w:szCs w:val="24"/>
        </w:rPr>
        <w:t>zarządzanie tym mieniem,</w:t>
      </w:r>
    </w:p>
    <w:p w:rsidR="002A78B4" w:rsidRDefault="002A78B4">
      <w:pPr>
        <w:pStyle w:val="Akapitzlist"/>
        <w:numPr>
          <w:ilvl w:val="0"/>
          <w:numId w:val="35"/>
        </w:numPr>
        <w:ind w:left="1843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korzystanie z mienia, </w:t>
      </w:r>
    </w:p>
    <w:p w:rsidR="002A78B4" w:rsidRDefault="002A78B4">
      <w:pPr>
        <w:pStyle w:val="Akapitzlist"/>
        <w:numPr>
          <w:ilvl w:val="0"/>
          <w:numId w:val="35"/>
        </w:numPr>
        <w:ind w:left="1843" w:hanging="357"/>
        <w:jc w:val="both"/>
        <w:rPr>
          <w:sz w:val="24"/>
          <w:szCs w:val="24"/>
        </w:rPr>
      </w:pPr>
      <w:r>
        <w:rPr>
          <w:sz w:val="24"/>
          <w:szCs w:val="24"/>
        </w:rPr>
        <w:t>rozporządzanie dochodami z tego mienia.</w:t>
      </w:r>
    </w:p>
    <w:p w:rsidR="002A78B4" w:rsidRDefault="002A78B4">
      <w:pPr>
        <w:pStyle w:val="Akapitzlist"/>
        <w:spacing w:before="20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Środki pozostające do dyspozycji Sołectwa, o których mowa w punkcie 1 </w:t>
      </w:r>
      <w:proofErr w:type="spellStart"/>
      <w:r>
        <w:rPr>
          <w:sz w:val="24"/>
          <w:szCs w:val="24"/>
        </w:rPr>
        <w:t>ppkt</w:t>
      </w:r>
      <w:proofErr w:type="spellEnd"/>
      <w:r>
        <w:rPr>
          <w:sz w:val="24"/>
          <w:szCs w:val="24"/>
        </w:rPr>
        <w:t xml:space="preserve"> 2) litera b) mogą służyć pokryciu  wyłącznie następujących wydatków: </w:t>
      </w:r>
    </w:p>
    <w:p w:rsidR="002A78B4" w:rsidRDefault="002A78B4">
      <w:pPr>
        <w:pStyle w:val="Akapitzlist"/>
        <w:numPr>
          <w:ilvl w:val="0"/>
          <w:numId w:val="3"/>
        </w:numPr>
        <w:spacing w:before="20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kosztów utrzymania i wyposażenia  świetlicy, w tym drobnych remontów,</w:t>
      </w:r>
    </w:p>
    <w:p w:rsidR="002A78B4" w:rsidRDefault="002A78B4">
      <w:pPr>
        <w:pStyle w:val="Akapitzlist"/>
        <w:numPr>
          <w:ilvl w:val="0"/>
          <w:numId w:val="3"/>
        </w:numPr>
        <w:spacing w:before="200"/>
        <w:ind w:left="1077" w:hanging="357"/>
        <w:jc w:val="both"/>
        <w:rPr>
          <w:sz w:val="24"/>
          <w:szCs w:val="24"/>
        </w:rPr>
      </w:pPr>
      <w:r>
        <w:rPr>
          <w:sz w:val="24"/>
          <w:szCs w:val="24"/>
        </w:rPr>
        <w:t>kosztów uroczystości organizowanych przez Sołectwo oraz podejmowanych przez niego akcji,</w:t>
      </w:r>
    </w:p>
    <w:p w:rsidR="002A78B4" w:rsidRDefault="002A78B4">
      <w:pPr>
        <w:pStyle w:val="Akapitzlist"/>
        <w:numPr>
          <w:ilvl w:val="0"/>
          <w:numId w:val="3"/>
        </w:numPr>
        <w:spacing w:before="20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kosztów utrzymania porządku i czystości, a także zieleni na terenie Sołectwa,</w:t>
      </w:r>
    </w:p>
    <w:p w:rsidR="002A78B4" w:rsidRDefault="002A78B4">
      <w:pPr>
        <w:pStyle w:val="Akapitzlist"/>
        <w:numPr>
          <w:ilvl w:val="0"/>
          <w:numId w:val="3"/>
        </w:numPr>
        <w:spacing w:before="200"/>
        <w:ind w:left="1077" w:hanging="357"/>
        <w:jc w:val="both"/>
        <w:rPr>
          <w:sz w:val="24"/>
          <w:szCs w:val="24"/>
        </w:rPr>
      </w:pPr>
      <w:r>
        <w:rPr>
          <w:sz w:val="24"/>
          <w:szCs w:val="24"/>
        </w:rPr>
        <w:t>jordanowskich oraz innych miejsc rekreacyjnych,</w:t>
      </w:r>
    </w:p>
    <w:p w:rsidR="002A78B4" w:rsidRDefault="002A78B4">
      <w:pPr>
        <w:pStyle w:val="Akapitzlist"/>
        <w:numPr>
          <w:ilvl w:val="0"/>
          <w:numId w:val="3"/>
        </w:numPr>
        <w:spacing w:before="20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tworzenie i utrzymanie boisk sportowych,</w:t>
      </w:r>
    </w:p>
    <w:p w:rsidR="002A78B4" w:rsidRDefault="002A78B4">
      <w:pPr>
        <w:pStyle w:val="Akapitzlist"/>
        <w:numPr>
          <w:ilvl w:val="0"/>
          <w:numId w:val="3"/>
        </w:numPr>
        <w:spacing w:before="200"/>
        <w:ind w:left="1077" w:hanging="357"/>
        <w:jc w:val="both"/>
        <w:rPr>
          <w:sz w:val="24"/>
          <w:szCs w:val="24"/>
        </w:rPr>
      </w:pPr>
      <w:r>
        <w:rPr>
          <w:sz w:val="24"/>
          <w:szCs w:val="24"/>
        </w:rPr>
        <w:t>remonty bieżące dróg  gminnych, chodników, rowów i urządzeń odwadniających oraz przystanków autobusowych w granicach Sołectw,</w:t>
      </w:r>
    </w:p>
    <w:p w:rsidR="002A78B4" w:rsidRDefault="002A78B4">
      <w:pPr>
        <w:pStyle w:val="Akapitzlist"/>
        <w:numPr>
          <w:ilvl w:val="0"/>
          <w:numId w:val="3"/>
        </w:numPr>
        <w:spacing w:before="20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koszty  remontów oświetlenia.</w:t>
      </w:r>
    </w:p>
    <w:p w:rsidR="002A78B4" w:rsidRDefault="002A78B4">
      <w:pPr>
        <w:pStyle w:val="Akapitzlist"/>
        <w:numPr>
          <w:ilvl w:val="0"/>
          <w:numId w:val="40"/>
        </w:numPr>
        <w:spacing w:before="200"/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Szczegółowe zasady  gospodarowania środkami finansowymi ujętymi w pkt. 1 </w:t>
      </w:r>
      <w:proofErr w:type="spellStart"/>
      <w:r>
        <w:rPr>
          <w:sz w:val="24"/>
          <w:szCs w:val="24"/>
        </w:rPr>
        <w:t>ppkt</w:t>
      </w:r>
      <w:proofErr w:type="spellEnd"/>
      <w:r>
        <w:rPr>
          <w:sz w:val="24"/>
          <w:szCs w:val="24"/>
        </w:rPr>
        <w:t xml:space="preserve"> 2  unormowane winny być przez Burmistrza w wydanym Zarządzeniu.    </w:t>
      </w:r>
    </w:p>
    <w:p w:rsidR="002A78B4" w:rsidRDefault="002A78B4">
      <w:pPr>
        <w:pStyle w:val="Akapitzlist"/>
        <w:spacing w:before="200" w:line="360" w:lineRule="auto"/>
        <w:ind w:left="36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sz w:val="24"/>
          <w:szCs w:val="24"/>
        </w:rPr>
        <w:br/>
      </w:r>
      <w:r>
        <w:rPr>
          <w:b/>
          <w:bCs/>
          <w:color w:val="000000"/>
          <w:sz w:val="24"/>
          <w:szCs w:val="24"/>
        </w:rPr>
        <w:t>§ 35</w:t>
      </w:r>
    </w:p>
    <w:p w:rsidR="002A78B4" w:rsidRDefault="002A78B4">
      <w:pPr>
        <w:pStyle w:val="Akapitzlist"/>
        <w:numPr>
          <w:ilvl w:val="0"/>
          <w:numId w:val="4"/>
        </w:numPr>
        <w:spacing w:before="20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Gospodarka finansowa sołectwa prowadzona jest na podstawie planu przedsięwzięć.</w:t>
      </w:r>
    </w:p>
    <w:p w:rsidR="002A78B4" w:rsidRDefault="002A78B4">
      <w:pPr>
        <w:pStyle w:val="Akapitzlist"/>
        <w:numPr>
          <w:ilvl w:val="0"/>
          <w:numId w:val="4"/>
        </w:numPr>
        <w:spacing w:before="20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Plan środków finansowych winien zawierać:</w:t>
      </w:r>
    </w:p>
    <w:p w:rsidR="002A78B4" w:rsidRDefault="002A78B4">
      <w:pPr>
        <w:pStyle w:val="Akapitzlist"/>
        <w:numPr>
          <w:ilvl w:val="0"/>
          <w:numId w:val="5"/>
        </w:numPr>
        <w:spacing w:before="200"/>
        <w:ind w:left="1066" w:hanging="357"/>
        <w:jc w:val="both"/>
        <w:rPr>
          <w:sz w:val="24"/>
          <w:szCs w:val="24"/>
        </w:rPr>
      </w:pPr>
      <w:r>
        <w:rPr>
          <w:sz w:val="24"/>
          <w:szCs w:val="24"/>
        </w:rPr>
        <w:t>dochody  Sołectwa mieszczące się w  budżecie Gminy uzyskane ze źródeł określonych w §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 34 pkt 1 </w:t>
      </w:r>
      <w:proofErr w:type="spellStart"/>
      <w:r>
        <w:rPr>
          <w:sz w:val="24"/>
          <w:szCs w:val="24"/>
        </w:rPr>
        <w:t>ppkt</w:t>
      </w:r>
      <w:proofErr w:type="spellEnd"/>
      <w:r>
        <w:rPr>
          <w:sz w:val="24"/>
          <w:szCs w:val="24"/>
        </w:rPr>
        <w:t xml:space="preserve"> 2</w:t>
      </w:r>
    </w:p>
    <w:p w:rsidR="002A78B4" w:rsidRDefault="002A78B4">
      <w:pPr>
        <w:pStyle w:val="Akapitzlist"/>
        <w:numPr>
          <w:ilvl w:val="0"/>
          <w:numId w:val="5"/>
        </w:numPr>
        <w:spacing w:before="20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wydatki mieszczące się w budżecie  Gminy, a przeznaczone na potrzeby Sołectwa.</w:t>
      </w:r>
    </w:p>
    <w:p w:rsidR="002A78B4" w:rsidRDefault="002A78B4">
      <w:pPr>
        <w:pStyle w:val="Akapitzlist"/>
        <w:numPr>
          <w:ilvl w:val="0"/>
          <w:numId w:val="6"/>
        </w:numPr>
        <w:spacing w:before="200"/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Projekt planu przedsięwzięć Sołectwa jest ustalony na rok budżetowy w drodze uchwały Zebrania Wiejskiego w terminach wyznaczonych przepisami określającymi procedurę uchwalania budżetu Gminy. </w:t>
      </w:r>
    </w:p>
    <w:p w:rsidR="002A78B4" w:rsidRDefault="002A78B4">
      <w:pPr>
        <w:pStyle w:val="Akapitzlist"/>
        <w:numPr>
          <w:ilvl w:val="0"/>
          <w:numId w:val="6"/>
        </w:numPr>
        <w:spacing w:before="200"/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Ewentualne zmiany planu przedsięwzięć w stosunku do §  34 pkt 1. </w:t>
      </w:r>
      <w:proofErr w:type="spellStart"/>
      <w:r>
        <w:rPr>
          <w:sz w:val="24"/>
          <w:szCs w:val="24"/>
        </w:rPr>
        <w:t>ppkt</w:t>
      </w:r>
      <w:proofErr w:type="spellEnd"/>
      <w:r>
        <w:rPr>
          <w:sz w:val="24"/>
          <w:szCs w:val="24"/>
        </w:rPr>
        <w:t>. 2 litera b)   dokonywane mogą być  na wniosek Sołtysa i Rady Sołeckiej.</w:t>
      </w:r>
    </w:p>
    <w:p w:rsidR="002A78B4" w:rsidRDefault="002A78B4">
      <w:pPr>
        <w:pStyle w:val="Akapitzlist"/>
        <w:numPr>
          <w:ilvl w:val="0"/>
          <w:numId w:val="6"/>
        </w:numPr>
        <w:spacing w:before="200"/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>Sołtys przy pomocy Rady Sołeckiej zobowiązany jest przygotować i przedstawić na Zebraniu Wiejskim sprawozdanie z gospodarki finansowej Sołectwa.</w:t>
      </w:r>
    </w:p>
    <w:p w:rsidR="002A78B4" w:rsidRDefault="002A78B4">
      <w:pPr>
        <w:pStyle w:val="Akapitzlist"/>
        <w:spacing w:before="200"/>
        <w:ind w:left="0"/>
        <w:jc w:val="both"/>
        <w:rPr>
          <w:color w:val="FF0000"/>
          <w:sz w:val="24"/>
          <w:szCs w:val="24"/>
        </w:rPr>
      </w:pPr>
    </w:p>
    <w:p w:rsidR="002A78B4" w:rsidRDefault="002A78B4">
      <w:pPr>
        <w:spacing w:line="360" w:lineRule="auto"/>
        <w:ind w:right="2800"/>
        <w:jc w:val="center"/>
        <w:rPr>
          <w:b/>
          <w:bCs/>
          <w:sz w:val="24"/>
          <w:szCs w:val="24"/>
        </w:rPr>
      </w:pPr>
    </w:p>
    <w:p w:rsidR="002A78B4" w:rsidRDefault="002A78B4">
      <w:pPr>
        <w:spacing w:line="360" w:lineRule="auto"/>
        <w:ind w:right="280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                              Rozdział VII</w:t>
      </w:r>
    </w:p>
    <w:p w:rsidR="002A78B4" w:rsidRDefault="002A78B4">
      <w:pPr>
        <w:spacing w:line="360" w:lineRule="auto"/>
        <w:ind w:right="2800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                                                Nadzór nad działalnością Sołectwa</w:t>
      </w:r>
    </w:p>
    <w:p w:rsidR="002A78B4" w:rsidRDefault="002A78B4">
      <w:pPr>
        <w:spacing w:before="200" w:line="360" w:lineRule="auto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§ 36</w:t>
      </w:r>
    </w:p>
    <w:p w:rsidR="002A78B4" w:rsidRDefault="002A78B4">
      <w:pPr>
        <w:pStyle w:val="Tekstpodstawowy3"/>
        <w:spacing w:before="200"/>
      </w:pPr>
      <w:r>
        <w:t xml:space="preserve"> Nadzór nad działalnością Sołectwa sprawowany jest na podstawie kryteriów zgodności z prawem, celowości, rzetelności i gospodarności.</w:t>
      </w:r>
    </w:p>
    <w:p w:rsidR="002A78B4" w:rsidRDefault="002A78B4">
      <w:pPr>
        <w:spacing w:before="200" w:line="360" w:lineRule="auto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§ 37</w:t>
      </w:r>
    </w:p>
    <w:p w:rsidR="002A78B4" w:rsidRDefault="002A78B4">
      <w:pPr>
        <w:spacing w:before="200"/>
        <w:jc w:val="both"/>
        <w:rPr>
          <w:color w:val="FF0000"/>
          <w:sz w:val="24"/>
          <w:szCs w:val="24"/>
        </w:rPr>
      </w:pPr>
      <w:r>
        <w:rPr>
          <w:color w:val="000000"/>
          <w:sz w:val="24"/>
          <w:szCs w:val="24"/>
        </w:rPr>
        <w:t xml:space="preserve">Organami nadzoru nad działalnością Sołectwa są: </w:t>
      </w:r>
      <w:r>
        <w:rPr>
          <w:sz w:val="24"/>
          <w:szCs w:val="24"/>
        </w:rPr>
        <w:t>Rada Miejska, i Burmistrz</w:t>
      </w:r>
    </w:p>
    <w:p w:rsidR="002A78B4" w:rsidRDefault="002A78B4">
      <w:pPr>
        <w:spacing w:before="200" w:line="360" w:lineRule="auto"/>
        <w:jc w:val="both"/>
        <w:rPr>
          <w:color w:val="FF0000"/>
          <w:sz w:val="24"/>
          <w:szCs w:val="24"/>
        </w:rPr>
      </w:pPr>
    </w:p>
    <w:p w:rsidR="002A78B4" w:rsidRDefault="002A78B4">
      <w:pPr>
        <w:spacing w:before="200" w:line="360" w:lineRule="auto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§ 38</w:t>
      </w:r>
    </w:p>
    <w:p w:rsidR="002A78B4" w:rsidRDefault="002A78B4">
      <w:pPr>
        <w:numPr>
          <w:ilvl w:val="0"/>
          <w:numId w:val="33"/>
        </w:numPr>
        <w:spacing w:before="200" w:after="120"/>
        <w:ind w:left="357"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Organy nadzoru mają prawo żądania </w:t>
      </w:r>
      <w:r>
        <w:rPr>
          <w:sz w:val="24"/>
          <w:szCs w:val="24"/>
        </w:rPr>
        <w:t xml:space="preserve">niezbędnych </w:t>
      </w:r>
      <w:r>
        <w:rPr>
          <w:color w:val="000000"/>
          <w:sz w:val="24"/>
          <w:szCs w:val="24"/>
        </w:rPr>
        <w:t>informacji, danych i wyjaśnień dotyczących funkcjonowania Sołectwa oraz uczestniczenia w posiedzeniach ich organów.</w:t>
      </w:r>
    </w:p>
    <w:p w:rsidR="002A78B4" w:rsidRDefault="002A78B4">
      <w:pPr>
        <w:numPr>
          <w:ilvl w:val="0"/>
          <w:numId w:val="33"/>
        </w:numPr>
        <w:ind w:left="357"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Do wykonywania czynności o jakich mowa w ust. 1 organy wymienione mogą delegować swych przedstawicieli.</w:t>
      </w:r>
    </w:p>
    <w:p w:rsidR="002A78B4" w:rsidRDefault="002A78B4">
      <w:pPr>
        <w:spacing w:line="360" w:lineRule="auto"/>
        <w:ind w:right="340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                                               Rozdział VIII </w:t>
      </w:r>
    </w:p>
    <w:p w:rsidR="002A78B4" w:rsidRDefault="002A78B4">
      <w:pPr>
        <w:spacing w:line="360" w:lineRule="auto"/>
        <w:ind w:right="3400"/>
        <w:jc w:val="center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                                                    Postanowienia końcowe</w:t>
      </w:r>
    </w:p>
    <w:p w:rsidR="002A78B4" w:rsidRDefault="002A78B4">
      <w:pPr>
        <w:spacing w:before="260" w:line="360" w:lineRule="auto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lastRenderedPageBreak/>
        <w:t>§ 39</w:t>
      </w:r>
    </w:p>
    <w:p w:rsidR="002A78B4" w:rsidRDefault="002A78B4">
      <w:pPr>
        <w:spacing w:before="26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Zmian niniejszego Statutu dokonuje Rada Miejska  w drodze uchwał.</w:t>
      </w:r>
    </w:p>
    <w:p w:rsidR="002A78B4" w:rsidRDefault="002A78B4">
      <w:pPr>
        <w:spacing w:line="360" w:lineRule="auto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§ 40</w:t>
      </w:r>
    </w:p>
    <w:p w:rsidR="002A78B4" w:rsidRDefault="002A78B4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W przypadkach spornych,  postanowienia statutu   interpretuje Burmistrz .</w:t>
      </w:r>
    </w:p>
    <w:p w:rsidR="002A78B4" w:rsidRDefault="002A78B4">
      <w:pPr>
        <w:spacing w:line="360" w:lineRule="auto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§ 41</w:t>
      </w:r>
    </w:p>
    <w:p w:rsidR="002A78B4" w:rsidRDefault="002A78B4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Sołectwo używa stempli  podłużnych o treści:</w:t>
      </w:r>
    </w:p>
    <w:p w:rsidR="002A78B4" w:rsidRDefault="002A78B4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1.Sołectwo  XYZ</w:t>
      </w:r>
    </w:p>
    <w:p w:rsidR="002A78B4" w:rsidRDefault="002A78B4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Sołtys</w:t>
      </w:r>
    </w:p>
    <w:p w:rsidR="002A78B4" w:rsidRDefault="002A78B4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Gmina Krzywiń</w:t>
      </w:r>
    </w:p>
    <w:p w:rsidR="002A78B4" w:rsidRDefault="002A78B4">
      <w:pPr>
        <w:spacing w:line="360" w:lineRule="auto"/>
        <w:ind w:left="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2.Rada  Sołecka  XYZ</w:t>
      </w:r>
    </w:p>
    <w:p w:rsidR="002A78B4" w:rsidRDefault="002A78B4">
      <w:pPr>
        <w:spacing w:line="360" w:lineRule="auto"/>
        <w:ind w:left="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Gmina Krzywiń</w:t>
      </w:r>
    </w:p>
    <w:p w:rsidR="002A78B4" w:rsidRDefault="002A78B4">
      <w:pPr>
        <w:spacing w:line="360" w:lineRule="auto"/>
        <w:rPr>
          <w:color w:val="000000"/>
          <w:sz w:val="24"/>
          <w:szCs w:val="24"/>
        </w:rPr>
      </w:pPr>
    </w:p>
    <w:p w:rsidR="002A78B4" w:rsidRDefault="002A78B4">
      <w:pPr>
        <w:spacing w:before="120" w:after="120" w:line="300" w:lineRule="atLeast"/>
        <w:jc w:val="center"/>
        <w:rPr>
          <w:sz w:val="24"/>
          <w:szCs w:val="24"/>
        </w:rPr>
      </w:pPr>
      <w:r>
        <w:rPr>
          <w:b/>
          <w:bCs/>
          <w:color w:val="000000"/>
          <w:spacing w:val="-3"/>
          <w:sz w:val="24"/>
          <w:szCs w:val="24"/>
        </w:rPr>
        <w:t>§ 42</w:t>
      </w:r>
    </w:p>
    <w:p w:rsidR="002A78B4" w:rsidRDefault="002A78B4">
      <w:pPr>
        <w:spacing w:line="320" w:lineRule="exact"/>
        <w:ind w:right="72"/>
        <w:jc w:val="both"/>
        <w:rPr>
          <w:sz w:val="24"/>
          <w:szCs w:val="24"/>
        </w:rPr>
      </w:pPr>
      <w:r>
        <w:rPr>
          <w:sz w:val="24"/>
          <w:szCs w:val="24"/>
        </w:rPr>
        <w:t>Statut wchodzi w życie po upływie 14 dni od ogłoszenia w Dzienniku Urzędowym Województwa Wielkopolskiego.</w:t>
      </w:r>
    </w:p>
    <w:p w:rsidR="002A78B4" w:rsidRDefault="002A78B4">
      <w:pPr>
        <w:rPr>
          <w:sz w:val="24"/>
          <w:szCs w:val="24"/>
        </w:rPr>
      </w:pPr>
    </w:p>
    <w:sectPr w:rsidR="002A78B4" w:rsidSect="002A78B4">
      <w:footerReference w:type="default" r:id="rId8"/>
      <w:type w:val="continuous"/>
      <w:pgSz w:w="11900" w:h="16820"/>
      <w:pgMar w:top="993" w:right="1260" w:bottom="720" w:left="1240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AB7" w:rsidRDefault="00686AB7">
      <w:r>
        <w:separator/>
      </w:r>
    </w:p>
  </w:endnote>
  <w:endnote w:type="continuationSeparator" w:id="0">
    <w:p w:rsidR="00686AB7" w:rsidRDefault="00686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8B4" w:rsidRDefault="002A78B4">
    <w:pPr>
      <w:pStyle w:val="Stopka"/>
      <w:framePr w:wrap="auto" w:vAnchor="text" w:hAnchor="margin" w:xAlign="center" w:y="1"/>
      <w:rPr>
        <w:rStyle w:val="Numerstrony"/>
        <w:rFonts w:cs="Arial"/>
      </w:rPr>
    </w:pPr>
    <w:r>
      <w:rPr>
        <w:rStyle w:val="Numerstrony"/>
        <w:rFonts w:cs="Arial"/>
      </w:rPr>
      <w:fldChar w:fldCharType="begin"/>
    </w:r>
    <w:r>
      <w:rPr>
        <w:rStyle w:val="Numerstrony"/>
        <w:rFonts w:cs="Arial"/>
      </w:rPr>
      <w:instrText xml:space="preserve">PAGE  </w:instrText>
    </w:r>
    <w:r>
      <w:rPr>
        <w:rStyle w:val="Numerstrony"/>
        <w:rFonts w:cs="Arial"/>
      </w:rPr>
      <w:fldChar w:fldCharType="separate"/>
    </w:r>
    <w:r w:rsidR="00E60556">
      <w:rPr>
        <w:rStyle w:val="Numerstrony"/>
        <w:rFonts w:cs="Arial"/>
        <w:noProof/>
      </w:rPr>
      <w:t>11</w:t>
    </w:r>
    <w:r>
      <w:rPr>
        <w:rStyle w:val="Numerstrony"/>
        <w:rFonts w:cs="Arial"/>
      </w:rPr>
      <w:fldChar w:fldCharType="end"/>
    </w:r>
  </w:p>
  <w:p w:rsidR="002A78B4" w:rsidRDefault="002A78B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AB7" w:rsidRDefault="00686AB7">
      <w:r>
        <w:separator/>
      </w:r>
    </w:p>
  </w:footnote>
  <w:footnote w:type="continuationSeparator" w:id="0">
    <w:p w:rsidR="00686AB7" w:rsidRDefault="00686A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633FF"/>
    <w:multiLevelType w:val="multilevel"/>
    <w:tmpl w:val="79C02C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C7370"/>
    <w:multiLevelType w:val="multilevel"/>
    <w:tmpl w:val="A380FE7E"/>
    <w:lvl w:ilvl="0">
      <w:start w:val="1"/>
      <w:numFmt w:val="bullet"/>
      <w:lvlText w:val=""/>
      <w:lvlJc w:val="left"/>
      <w:pPr>
        <w:ind w:left="184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8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00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4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6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605" w:hanging="360"/>
      </w:pPr>
      <w:rPr>
        <w:rFonts w:ascii="Wingdings" w:hAnsi="Wingdings" w:cs="Wingdings" w:hint="default"/>
      </w:rPr>
    </w:lvl>
  </w:abstractNum>
  <w:abstractNum w:abstractNumId="2">
    <w:nsid w:val="0AA91B19"/>
    <w:multiLevelType w:val="multilevel"/>
    <w:tmpl w:val="81D0788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FC2E9B"/>
    <w:multiLevelType w:val="multilevel"/>
    <w:tmpl w:val="241E06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3A550F0"/>
    <w:multiLevelType w:val="multilevel"/>
    <w:tmpl w:val="79FADB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402452B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>
    <w:nsid w:val="14AA66F4"/>
    <w:multiLevelType w:val="multilevel"/>
    <w:tmpl w:val="CB66B2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4F77AB7"/>
    <w:multiLevelType w:val="multilevel"/>
    <w:tmpl w:val="1CD6B1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4FA741E"/>
    <w:multiLevelType w:val="singleLevel"/>
    <w:tmpl w:val="932C6A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16CF3FCF"/>
    <w:multiLevelType w:val="multilevel"/>
    <w:tmpl w:val="72E436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93B14AA"/>
    <w:multiLevelType w:val="multilevel"/>
    <w:tmpl w:val="DB2237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A305897"/>
    <w:multiLevelType w:val="multilevel"/>
    <w:tmpl w:val="68202B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B3B5F87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>
    <w:nsid w:val="271C113A"/>
    <w:multiLevelType w:val="multilevel"/>
    <w:tmpl w:val="2B62D9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87F4BEA"/>
    <w:multiLevelType w:val="multilevel"/>
    <w:tmpl w:val="43D000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B3416B0"/>
    <w:multiLevelType w:val="multilevel"/>
    <w:tmpl w:val="3252BA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FE6E1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7">
    <w:nsid w:val="2E0F29B5"/>
    <w:multiLevelType w:val="multilevel"/>
    <w:tmpl w:val="73503B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4A01D14"/>
    <w:multiLevelType w:val="multilevel"/>
    <w:tmpl w:val="311A07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5327A55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0">
    <w:nsid w:val="3685481A"/>
    <w:multiLevelType w:val="multilevel"/>
    <w:tmpl w:val="A6DA9624"/>
    <w:lvl w:ilvl="0">
      <w:start w:val="1"/>
      <w:numFmt w:val="decimal"/>
      <w:lvlText w:val="%1)"/>
      <w:lvlJc w:val="left"/>
      <w:pPr>
        <w:ind w:left="12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49" w:hanging="360"/>
      </w:pPr>
    </w:lvl>
    <w:lvl w:ilvl="2">
      <w:start w:val="1"/>
      <w:numFmt w:val="lowerRoman"/>
      <w:lvlText w:val="%3."/>
      <w:lvlJc w:val="right"/>
      <w:pPr>
        <w:ind w:left="2669" w:hanging="180"/>
      </w:pPr>
    </w:lvl>
    <w:lvl w:ilvl="3">
      <w:start w:val="1"/>
      <w:numFmt w:val="decimal"/>
      <w:lvlText w:val="%4."/>
      <w:lvlJc w:val="left"/>
      <w:pPr>
        <w:ind w:left="3389" w:hanging="360"/>
      </w:pPr>
    </w:lvl>
    <w:lvl w:ilvl="4">
      <w:start w:val="1"/>
      <w:numFmt w:val="lowerLetter"/>
      <w:lvlText w:val="%5."/>
      <w:lvlJc w:val="left"/>
      <w:pPr>
        <w:ind w:left="4109" w:hanging="360"/>
      </w:pPr>
    </w:lvl>
    <w:lvl w:ilvl="5">
      <w:start w:val="1"/>
      <w:numFmt w:val="lowerRoman"/>
      <w:lvlText w:val="%6."/>
      <w:lvlJc w:val="right"/>
      <w:pPr>
        <w:ind w:left="4829" w:hanging="180"/>
      </w:pPr>
    </w:lvl>
    <w:lvl w:ilvl="6">
      <w:start w:val="1"/>
      <w:numFmt w:val="decimal"/>
      <w:lvlText w:val="%7."/>
      <w:lvlJc w:val="left"/>
      <w:pPr>
        <w:ind w:left="5549" w:hanging="360"/>
      </w:pPr>
    </w:lvl>
    <w:lvl w:ilvl="7">
      <w:start w:val="1"/>
      <w:numFmt w:val="lowerLetter"/>
      <w:lvlText w:val="%8."/>
      <w:lvlJc w:val="left"/>
      <w:pPr>
        <w:ind w:left="6269" w:hanging="360"/>
      </w:pPr>
    </w:lvl>
    <w:lvl w:ilvl="8">
      <w:start w:val="1"/>
      <w:numFmt w:val="lowerRoman"/>
      <w:lvlText w:val="%9."/>
      <w:lvlJc w:val="right"/>
      <w:pPr>
        <w:ind w:left="6989" w:hanging="180"/>
      </w:pPr>
    </w:lvl>
  </w:abstractNum>
  <w:abstractNum w:abstractNumId="21">
    <w:nsid w:val="36D2477D"/>
    <w:multiLevelType w:val="multilevel"/>
    <w:tmpl w:val="3CE237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6DE22BA"/>
    <w:multiLevelType w:val="multilevel"/>
    <w:tmpl w:val="07E430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A8E1045"/>
    <w:multiLevelType w:val="multilevel"/>
    <w:tmpl w:val="BDE699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CD74FEE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5">
    <w:nsid w:val="41802023"/>
    <w:multiLevelType w:val="multilevel"/>
    <w:tmpl w:val="553AEBF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A71C0B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7">
    <w:nsid w:val="47030D40"/>
    <w:multiLevelType w:val="multilevel"/>
    <w:tmpl w:val="D8D0241E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4DF753D4"/>
    <w:multiLevelType w:val="multilevel"/>
    <w:tmpl w:val="F98E78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EEC7C26"/>
    <w:multiLevelType w:val="multilevel"/>
    <w:tmpl w:val="C960003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0371A40"/>
    <w:multiLevelType w:val="multilevel"/>
    <w:tmpl w:val="70644F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954944"/>
    <w:multiLevelType w:val="multilevel"/>
    <w:tmpl w:val="021402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5A571AE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3">
    <w:nsid w:val="56B179C1"/>
    <w:multiLevelType w:val="multilevel"/>
    <w:tmpl w:val="6B02C006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70649A9"/>
    <w:multiLevelType w:val="multilevel"/>
    <w:tmpl w:val="3940AD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ACF0826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6">
    <w:nsid w:val="5B02351D"/>
    <w:multiLevelType w:val="multilevel"/>
    <w:tmpl w:val="C98806E8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CEA3457"/>
    <w:multiLevelType w:val="multilevel"/>
    <w:tmpl w:val="60AC1F7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E9F3404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9">
    <w:nsid w:val="635F0B51"/>
    <w:multiLevelType w:val="multilevel"/>
    <w:tmpl w:val="C75489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C47349C"/>
    <w:multiLevelType w:val="multilevel"/>
    <w:tmpl w:val="DFAE98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0A419AA"/>
    <w:multiLevelType w:val="multilevel"/>
    <w:tmpl w:val="7B26DA8E"/>
    <w:lvl w:ilvl="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70D90757"/>
    <w:multiLevelType w:val="multilevel"/>
    <w:tmpl w:val="A254F53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0F09D5"/>
    <w:multiLevelType w:val="multilevel"/>
    <w:tmpl w:val="BEDA22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3EF642A"/>
    <w:multiLevelType w:val="multilevel"/>
    <w:tmpl w:val="BCD23D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4F47CF6"/>
    <w:multiLevelType w:val="multilevel"/>
    <w:tmpl w:val="8AD6C0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5533330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7">
    <w:nsid w:val="790A44AE"/>
    <w:multiLevelType w:val="multilevel"/>
    <w:tmpl w:val="EF7860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B3278C7"/>
    <w:multiLevelType w:val="multilevel"/>
    <w:tmpl w:val="97DEBE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3"/>
  </w:num>
  <w:num w:numId="2">
    <w:abstractNumId w:val="27"/>
  </w:num>
  <w:num w:numId="3">
    <w:abstractNumId w:val="33"/>
  </w:num>
  <w:num w:numId="4">
    <w:abstractNumId w:val="44"/>
  </w:num>
  <w:num w:numId="5">
    <w:abstractNumId w:val="41"/>
  </w:num>
  <w:num w:numId="6">
    <w:abstractNumId w:val="45"/>
  </w:num>
  <w:num w:numId="7">
    <w:abstractNumId w:val="28"/>
  </w:num>
  <w:num w:numId="8">
    <w:abstractNumId w:val="19"/>
  </w:num>
  <w:num w:numId="9">
    <w:abstractNumId w:val="40"/>
  </w:num>
  <w:num w:numId="10">
    <w:abstractNumId w:val="0"/>
  </w:num>
  <w:num w:numId="11">
    <w:abstractNumId w:val="39"/>
  </w:num>
  <w:num w:numId="12">
    <w:abstractNumId w:val="42"/>
  </w:num>
  <w:num w:numId="13">
    <w:abstractNumId w:val="17"/>
  </w:num>
  <w:num w:numId="14">
    <w:abstractNumId w:val="48"/>
  </w:num>
  <w:num w:numId="15">
    <w:abstractNumId w:val="22"/>
  </w:num>
  <w:num w:numId="16">
    <w:abstractNumId w:val="10"/>
  </w:num>
  <w:num w:numId="17">
    <w:abstractNumId w:val="47"/>
  </w:num>
  <w:num w:numId="18">
    <w:abstractNumId w:val="7"/>
  </w:num>
  <w:num w:numId="19">
    <w:abstractNumId w:val="18"/>
  </w:num>
  <w:num w:numId="20">
    <w:abstractNumId w:val="25"/>
  </w:num>
  <w:num w:numId="21">
    <w:abstractNumId w:val="36"/>
  </w:num>
  <w:num w:numId="22">
    <w:abstractNumId w:val="43"/>
  </w:num>
  <w:num w:numId="23">
    <w:abstractNumId w:val="34"/>
  </w:num>
  <w:num w:numId="24">
    <w:abstractNumId w:val="9"/>
  </w:num>
  <w:num w:numId="25">
    <w:abstractNumId w:val="14"/>
  </w:num>
  <w:num w:numId="26">
    <w:abstractNumId w:val="37"/>
  </w:num>
  <w:num w:numId="27">
    <w:abstractNumId w:val="21"/>
  </w:num>
  <w:num w:numId="28">
    <w:abstractNumId w:val="30"/>
  </w:num>
  <w:num w:numId="29">
    <w:abstractNumId w:val="31"/>
  </w:num>
  <w:num w:numId="30">
    <w:abstractNumId w:val="4"/>
  </w:num>
  <w:num w:numId="31">
    <w:abstractNumId w:val="6"/>
  </w:num>
  <w:num w:numId="32">
    <w:abstractNumId w:val="3"/>
  </w:num>
  <w:num w:numId="33">
    <w:abstractNumId w:val="13"/>
  </w:num>
  <w:num w:numId="34">
    <w:abstractNumId w:val="2"/>
  </w:num>
  <w:num w:numId="35">
    <w:abstractNumId w:val="1"/>
  </w:num>
  <w:num w:numId="36">
    <w:abstractNumId w:val="20"/>
  </w:num>
  <w:num w:numId="37">
    <w:abstractNumId w:val="15"/>
  </w:num>
  <w:num w:numId="38">
    <w:abstractNumId w:val="11"/>
  </w:num>
  <w:num w:numId="39">
    <w:abstractNumId w:val="12"/>
  </w:num>
  <w:num w:numId="40">
    <w:abstractNumId w:val="8"/>
  </w:num>
  <w:num w:numId="41">
    <w:abstractNumId w:val="16"/>
  </w:num>
  <w:num w:numId="42">
    <w:abstractNumId w:val="24"/>
  </w:num>
  <w:num w:numId="43">
    <w:abstractNumId w:val="35"/>
  </w:num>
  <w:num w:numId="44">
    <w:abstractNumId w:val="29"/>
  </w:num>
  <w:num w:numId="45">
    <w:abstractNumId w:val="46"/>
  </w:num>
  <w:num w:numId="46">
    <w:abstractNumId w:val="5"/>
  </w:num>
  <w:num w:numId="47">
    <w:abstractNumId w:val="32"/>
  </w:num>
  <w:num w:numId="48">
    <w:abstractNumId w:val="38"/>
  </w:num>
  <w:num w:numId="4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A78B4"/>
    <w:rsid w:val="000A2991"/>
    <w:rsid w:val="002A78B4"/>
    <w:rsid w:val="00387B99"/>
    <w:rsid w:val="00686AB7"/>
    <w:rsid w:val="00821A56"/>
    <w:rsid w:val="00880194"/>
    <w:rsid w:val="009D3B26"/>
    <w:rsid w:val="00E60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Hyperlink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ny">
    <w:name w:val="Normal"/>
    <w:qFormat/>
    <w:pPr>
      <w:autoSpaceDE w:val="0"/>
      <w:autoSpaceDN w:val="0"/>
    </w:pPr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widowControl w:val="0"/>
      <w:spacing w:line="580" w:lineRule="auto"/>
      <w:ind w:left="320" w:right="3200" w:hanging="280"/>
      <w:jc w:val="both"/>
      <w:outlineLvl w:val="0"/>
    </w:pPr>
    <w:rPr>
      <w:rFonts w:ascii="Arial" w:hAnsi="Arial" w:cs="Arial"/>
      <w:b/>
      <w:bCs/>
      <w:color w:val="000000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widowControl w:val="0"/>
      <w:spacing w:line="580" w:lineRule="auto"/>
      <w:ind w:right="3000"/>
      <w:jc w:val="center"/>
      <w:outlineLvl w:val="1"/>
    </w:pPr>
    <w:rPr>
      <w:rFonts w:ascii="Arial" w:hAnsi="Arial" w:cs="Arial"/>
      <w:b/>
      <w:bCs/>
      <w:color w:val="000000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widowControl w:val="0"/>
      <w:spacing w:before="280"/>
      <w:jc w:val="center"/>
      <w:outlineLvl w:val="2"/>
    </w:pPr>
    <w:rPr>
      <w:rFonts w:ascii="Arial" w:hAnsi="Arial" w:cs="Arial"/>
      <w:b/>
      <w:bCs/>
      <w:color w:val="000000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widowControl w:val="0"/>
      <w:spacing w:line="580" w:lineRule="auto"/>
      <w:ind w:left="3400" w:right="3400"/>
      <w:jc w:val="center"/>
      <w:outlineLvl w:val="3"/>
    </w:pPr>
    <w:rPr>
      <w:rFonts w:ascii="Arial" w:hAnsi="Arial" w:cs="Arial"/>
      <w:b/>
      <w:bCs/>
      <w:color w:val="000000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widowControl w:val="0"/>
      <w:spacing w:line="580" w:lineRule="auto"/>
      <w:ind w:left="3400" w:right="2879"/>
      <w:jc w:val="center"/>
      <w:outlineLvl w:val="4"/>
    </w:pPr>
    <w:rPr>
      <w:rFonts w:ascii="Arial" w:hAnsi="Arial" w:cs="Arial"/>
      <w:b/>
      <w:bCs/>
      <w:color w:val="000000"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keepNext/>
      <w:widowControl w:val="0"/>
      <w:spacing w:line="580" w:lineRule="auto"/>
      <w:ind w:left="2640" w:right="2600"/>
      <w:jc w:val="center"/>
      <w:outlineLvl w:val="5"/>
    </w:pPr>
    <w:rPr>
      <w:rFonts w:ascii="Arial" w:hAnsi="Arial" w:cs="Arial"/>
      <w:b/>
      <w:bCs/>
      <w:color w:val="000000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9"/>
    <w:qFormat/>
    <w:pPr>
      <w:keepNext/>
      <w:widowControl w:val="0"/>
      <w:spacing w:line="580" w:lineRule="auto"/>
      <w:ind w:left="1640" w:right="1600"/>
      <w:jc w:val="center"/>
      <w:outlineLvl w:val="6"/>
    </w:pPr>
    <w:rPr>
      <w:rFonts w:ascii="Arial" w:hAnsi="Arial" w:cs="Arial"/>
      <w:b/>
      <w:bCs/>
      <w:color w:val="000000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pPr>
      <w:keepNext/>
      <w:widowControl w:val="0"/>
      <w:spacing w:line="580" w:lineRule="auto"/>
      <w:ind w:left="320" w:right="1600" w:hanging="280"/>
      <w:outlineLvl w:val="7"/>
    </w:pPr>
    <w:rPr>
      <w:rFonts w:ascii="Arial" w:hAnsi="Arial" w:cs="Arial"/>
      <w:b/>
      <w:bCs/>
      <w:color w:val="000000"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9"/>
    <w:qFormat/>
    <w:pPr>
      <w:keepNext/>
      <w:widowControl w:val="0"/>
      <w:spacing w:line="580" w:lineRule="auto"/>
      <w:ind w:left="3280" w:right="3200"/>
      <w:jc w:val="center"/>
      <w:outlineLvl w:val="8"/>
    </w:pPr>
    <w:rPr>
      <w:rFonts w:ascii="Arial" w:hAnsi="Arial" w:cs="Arial"/>
      <w:b/>
      <w:bCs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rPr>
      <w:rFonts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rPr>
      <w:rFonts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rPr>
      <w:rFonts w:cs="Times New Roman"/>
      <w:b/>
      <w:bCs/>
    </w:rPr>
  </w:style>
  <w:style w:type="character" w:customStyle="1" w:styleId="Nagwek7Znak">
    <w:name w:val="Nagłówek 7 Znak"/>
    <w:link w:val="Nagwek7"/>
    <w:uiPriority w:val="99"/>
    <w:rPr>
      <w:rFonts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rPr>
      <w:rFonts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rPr>
      <w:rFonts w:ascii="Cambria" w:hAnsi="Cambria" w:cs="Cambria"/>
    </w:rPr>
  </w:style>
  <w:style w:type="paragraph" w:styleId="Tekstpodstawowywcity">
    <w:name w:val="Body Text Indent"/>
    <w:basedOn w:val="Normalny"/>
    <w:link w:val="TekstpodstawowywcityZnak"/>
    <w:uiPriority w:val="99"/>
    <w:pPr>
      <w:widowControl w:val="0"/>
      <w:spacing w:before="200"/>
      <w:ind w:firstLine="340"/>
      <w:jc w:val="both"/>
    </w:pPr>
    <w:rPr>
      <w:rFonts w:ascii="Arial" w:hAnsi="Arial" w:cs="Arial"/>
      <w:color w:val="000000"/>
    </w:rPr>
  </w:style>
  <w:style w:type="character" w:customStyle="1" w:styleId="TekstpodstawowywcityZnak">
    <w:name w:val="Tekst podstawowy wcięty Znak"/>
    <w:link w:val="Tekstpodstawowywcity"/>
    <w:uiPriority w:val="99"/>
    <w:rPr>
      <w:rFonts w:ascii="Times New Roman" w:hAnsi="Times New Roman" w:cs="Times New Roman"/>
      <w:sz w:val="20"/>
      <w:szCs w:val="20"/>
    </w:rPr>
  </w:style>
  <w:style w:type="paragraph" w:styleId="Tekstblokowy">
    <w:name w:val="Block Text"/>
    <w:basedOn w:val="Normalny"/>
    <w:uiPriority w:val="99"/>
    <w:pPr>
      <w:widowControl w:val="0"/>
      <w:tabs>
        <w:tab w:val="left" w:pos="7938"/>
      </w:tabs>
      <w:spacing w:line="580" w:lineRule="auto"/>
      <w:ind w:left="2640" w:right="2600"/>
      <w:jc w:val="center"/>
    </w:pPr>
    <w:rPr>
      <w:rFonts w:ascii="Arial" w:hAnsi="Arial" w:cs="Arial"/>
      <w:b/>
      <w:bCs/>
      <w:color w:val="000000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pPr>
      <w:widowControl w:val="0"/>
      <w:spacing w:line="360" w:lineRule="auto"/>
    </w:pPr>
    <w:rPr>
      <w:rFonts w:ascii="Arial" w:hAnsi="Arial" w:cs="Arial"/>
      <w:color w:val="000000"/>
    </w:rPr>
  </w:style>
  <w:style w:type="character" w:customStyle="1" w:styleId="TekstpodstawowyZnak">
    <w:name w:val="Tekst podstawowy Znak"/>
    <w:link w:val="Tekstpodstawowy"/>
    <w:uiPriority w:val="99"/>
    <w:rPr>
      <w:rFonts w:ascii="Times New Roman" w:hAnsi="Times New Roman"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pPr>
      <w:widowControl w:val="0"/>
      <w:spacing w:before="180" w:line="360" w:lineRule="auto"/>
      <w:ind w:left="284" w:hanging="284"/>
      <w:jc w:val="both"/>
    </w:pPr>
    <w:rPr>
      <w:rFonts w:ascii="Arial" w:hAnsi="Arial" w:cs="Arial"/>
      <w:color w:val="000000"/>
    </w:rPr>
  </w:style>
  <w:style w:type="character" w:customStyle="1" w:styleId="Tekstpodstawowywcity3Znak">
    <w:name w:val="Tekst podstawowy wcięty 3 Znak"/>
    <w:link w:val="Tekstpodstawowywcity3"/>
    <w:uiPriority w:val="99"/>
    <w:rPr>
      <w:rFonts w:ascii="Times New Roman" w:hAnsi="Times New Roman" w:cs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pPr>
      <w:widowControl w:val="0"/>
      <w:spacing w:before="180" w:line="360" w:lineRule="auto"/>
      <w:ind w:left="142" w:firstLine="142"/>
      <w:jc w:val="both"/>
    </w:pPr>
    <w:rPr>
      <w:rFonts w:ascii="Arial" w:hAnsi="Arial" w:cs="Arial"/>
      <w:color w:val="000000"/>
    </w:rPr>
  </w:style>
  <w:style w:type="character" w:customStyle="1" w:styleId="Tekstpodstawowywcity2Znak">
    <w:name w:val="Tekst podstawowy wcięty 2 Znak"/>
    <w:link w:val="Tekstpodstawowywcity2"/>
    <w:uiPriority w:val="99"/>
    <w:rPr>
      <w:rFonts w:ascii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pPr>
      <w:widowControl w:val="0"/>
      <w:spacing w:line="360" w:lineRule="auto"/>
      <w:jc w:val="both"/>
    </w:pPr>
    <w:rPr>
      <w:rFonts w:ascii="Arial" w:hAnsi="Arial" w:cs="Arial"/>
      <w:color w:val="000000"/>
    </w:rPr>
  </w:style>
  <w:style w:type="character" w:customStyle="1" w:styleId="Tekstpodstawowy2Znak">
    <w:name w:val="Tekst podstawowy 2 Znak"/>
    <w:link w:val="Tekstpodstawowy2"/>
    <w:uiPriority w:val="99"/>
    <w:rPr>
      <w:rFonts w:ascii="Times New Roman" w:hAnsi="Times New Roman" w:cs="Times New Roman"/>
      <w:sz w:val="20"/>
      <w:szCs w:val="20"/>
    </w:rPr>
  </w:style>
  <w:style w:type="character" w:styleId="Numerstrony">
    <w:name w:val="page number"/>
    <w:uiPriority w:val="99"/>
    <w:rPr>
      <w:rFonts w:cs="Times New Roman"/>
    </w:rPr>
  </w:style>
  <w:style w:type="paragraph" w:styleId="Stopka">
    <w:name w:val="footer"/>
    <w:basedOn w:val="Normalny"/>
    <w:link w:val="StopkaZnak"/>
    <w:uiPriority w:val="99"/>
    <w:pPr>
      <w:widowControl w:val="0"/>
      <w:tabs>
        <w:tab w:val="center" w:pos="4536"/>
        <w:tab w:val="right" w:pos="9072"/>
      </w:tabs>
      <w:spacing w:line="280" w:lineRule="auto"/>
      <w:ind w:left="320" w:hanging="280"/>
    </w:pPr>
    <w:rPr>
      <w:rFonts w:ascii="Arial" w:hAnsi="Arial" w:cs="Arial"/>
    </w:rPr>
  </w:style>
  <w:style w:type="character" w:customStyle="1" w:styleId="StopkaZnak">
    <w:name w:val="Stopka Znak"/>
    <w:link w:val="Stopka"/>
    <w:uiPriority w:val="99"/>
    <w:rPr>
      <w:rFonts w:ascii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99"/>
    <w:qFormat/>
    <w:pPr>
      <w:ind w:left="720"/>
    </w:pPr>
  </w:style>
  <w:style w:type="paragraph" w:styleId="Tekstpodstawowy3">
    <w:name w:val="Body Text 3"/>
    <w:basedOn w:val="Normalny"/>
    <w:link w:val="Tekstpodstawowy3Znak"/>
    <w:uiPriority w:val="99"/>
    <w:pPr>
      <w:jc w:val="both"/>
    </w:pPr>
    <w:rPr>
      <w:color w:val="000000"/>
      <w:sz w:val="24"/>
      <w:szCs w:val="24"/>
    </w:rPr>
  </w:style>
  <w:style w:type="character" w:customStyle="1" w:styleId="Tekstpodstawowy3Znak">
    <w:name w:val="Tekst podstawowy 3 Znak"/>
    <w:link w:val="Tekstpodstawowy3"/>
    <w:uiPriority w:val="99"/>
    <w:rPr>
      <w:rFonts w:ascii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2919</Words>
  <Characters>17516</Characters>
  <Application>Microsoft Office Word</Application>
  <DocSecurity>0</DocSecurity>
  <Lines>145</Lines>
  <Paragraphs>40</Paragraphs>
  <ScaleCrop>false</ScaleCrop>
  <Company>UMiG Krzywin</Company>
  <LinksUpToDate>false</LinksUpToDate>
  <CharactersWithSpaces>20395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 SOŁECTWA</dc:title>
  <dc:subject/>
  <dc:creator>RADA</dc:creator>
  <cp:keywords/>
  <dc:description/>
  <cp:lastModifiedBy>Jan Motławski</cp:lastModifiedBy>
  <cp:revision>10</cp:revision>
  <cp:lastPrinted>2012-05-20T12:16:00Z</cp:lastPrinted>
  <dcterms:created xsi:type="dcterms:W3CDTF">2012-11-13T17:48:00Z</dcterms:created>
  <dcterms:modified xsi:type="dcterms:W3CDTF">2014-12-31T08:50:00Z</dcterms:modified>
</cp:coreProperties>
</file>